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E3981" w14:textId="0953DCBD" w:rsidR="00457BEF" w:rsidRDefault="00500795" w:rsidP="002624B4">
      <w:pPr>
        <w:rPr>
          <w:b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47E924" wp14:editId="1B29DB83">
            <wp:simplePos x="0" y="0"/>
            <wp:positionH relativeFrom="column">
              <wp:posOffset>2392045</wp:posOffset>
            </wp:positionH>
            <wp:positionV relativeFrom="paragraph">
              <wp:posOffset>28</wp:posOffset>
            </wp:positionV>
            <wp:extent cx="838200" cy="838200"/>
            <wp:effectExtent l="0" t="0" r="0" b="0"/>
            <wp:wrapSquare wrapText="bothSides"/>
            <wp:docPr id="4866319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70554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9D6EB" w14:textId="77777777" w:rsidR="00500795" w:rsidRDefault="00500795" w:rsidP="002624B4">
      <w:pPr>
        <w:rPr>
          <w:b/>
        </w:rPr>
      </w:pPr>
    </w:p>
    <w:p w14:paraId="5ED82467" w14:textId="77777777" w:rsidR="00500795" w:rsidRDefault="00500795" w:rsidP="00500795">
      <w:pPr>
        <w:rPr>
          <w:rFonts w:ascii="Arial" w:hAnsi="Arial" w:cs="Arial"/>
        </w:rPr>
      </w:pPr>
    </w:p>
    <w:p w14:paraId="24F95EE8" w14:textId="77777777" w:rsidR="00500795" w:rsidRDefault="00500795" w:rsidP="00500795"/>
    <w:p w14:paraId="0DBABBCE" w14:textId="0D2515FD" w:rsidR="00500795" w:rsidRDefault="00500795" w:rsidP="00500795">
      <w:pPr>
        <w:jc w:val="center"/>
        <w:rPr>
          <w:b/>
          <w:sz w:val="28"/>
          <w:szCs w:val="28"/>
          <w:lang w:val="en-US"/>
        </w:rPr>
      </w:pPr>
    </w:p>
    <w:p w14:paraId="4FC3994A" w14:textId="77777777" w:rsidR="00500795" w:rsidRDefault="00500795" w:rsidP="005007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REPUBLIKA HRVATSKA</w:t>
      </w:r>
    </w:p>
    <w:p w14:paraId="1DDC825A" w14:textId="77777777" w:rsidR="00500795" w:rsidRDefault="00500795" w:rsidP="005007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KARLOVAČKA ŽUPANIJA</w:t>
      </w:r>
    </w:p>
    <w:p w14:paraId="2F8181B3" w14:textId="77777777" w:rsidR="00500795" w:rsidRDefault="00500795" w:rsidP="005007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OPĆINA BARILOVIĆ</w:t>
      </w:r>
    </w:p>
    <w:p w14:paraId="1659830D" w14:textId="77777777" w:rsidR="00500795" w:rsidRDefault="00500795" w:rsidP="00500795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OPĆINSKO VIJEĆE</w:t>
      </w:r>
    </w:p>
    <w:p w14:paraId="03054718" w14:textId="77777777" w:rsidR="00500795" w:rsidRDefault="00500795" w:rsidP="00500795"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___________________________________________________________________________</w:t>
      </w:r>
    </w:p>
    <w:p w14:paraId="7C850E20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177BDA7D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0579B75E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297C4F57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20FC8D4E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13C5B4DE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22B85FB9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163D0318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3DAC5CC0" w14:textId="03BA5901" w:rsidR="00500795" w:rsidRDefault="00500795" w:rsidP="00500795">
      <w:pPr>
        <w:jc w:val="center"/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TOČKA </w:t>
      </w:r>
      <w:r w:rsidR="00F749B4">
        <w:rPr>
          <w:b/>
          <w:sz w:val="32"/>
          <w:szCs w:val="32"/>
          <w:u w:val="single"/>
          <w:lang w:val="en-US"/>
        </w:rPr>
        <w:t>5</w:t>
      </w:r>
      <w:r>
        <w:rPr>
          <w:b/>
          <w:sz w:val="32"/>
          <w:szCs w:val="32"/>
          <w:u w:val="single"/>
          <w:lang w:val="en-US"/>
        </w:rPr>
        <w:t>.</w:t>
      </w:r>
    </w:p>
    <w:p w14:paraId="186F11F6" w14:textId="77777777" w:rsidR="00500795" w:rsidRDefault="00500795" w:rsidP="00500795">
      <w:pPr>
        <w:rPr>
          <w:b/>
          <w:bCs/>
          <w:sz w:val="20"/>
          <w:szCs w:val="20"/>
          <w:u w:val="single"/>
          <w:lang w:val="en-US"/>
        </w:rPr>
      </w:pPr>
    </w:p>
    <w:p w14:paraId="7810C688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369D4A24" w14:textId="77777777" w:rsidR="00500795" w:rsidRDefault="00500795" w:rsidP="00500795">
      <w:pPr>
        <w:rPr>
          <w:b/>
          <w:bCs/>
          <w:sz w:val="20"/>
          <w:szCs w:val="20"/>
          <w:lang w:val="en-US"/>
        </w:rPr>
      </w:pPr>
    </w:p>
    <w:p w14:paraId="4B320EEF" w14:textId="77777777" w:rsidR="00500795" w:rsidRDefault="00500795" w:rsidP="00500795">
      <w:pPr>
        <w:spacing w:line="256" w:lineRule="auto"/>
        <w:ind w:left="708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</w:r>
      <w:r>
        <w:rPr>
          <w:b/>
          <w:sz w:val="32"/>
          <w:szCs w:val="32"/>
          <w:lang w:val="en-US"/>
        </w:rPr>
        <w:tab/>
        <w:t>PRIJEDLOG</w:t>
      </w:r>
    </w:p>
    <w:p w14:paraId="5A73C814" w14:textId="77777777" w:rsidR="00500795" w:rsidRDefault="00500795" w:rsidP="00500795">
      <w:pPr>
        <w:spacing w:line="256" w:lineRule="auto"/>
        <w:ind w:left="708"/>
        <w:jc w:val="center"/>
        <w:rPr>
          <w:b/>
          <w:sz w:val="32"/>
          <w:szCs w:val="32"/>
          <w:lang w:val="en-US"/>
        </w:rPr>
      </w:pPr>
    </w:p>
    <w:p w14:paraId="26CF9EA1" w14:textId="1F92FB37" w:rsidR="00500795" w:rsidRDefault="00500795" w:rsidP="00500795">
      <w:pPr>
        <w:spacing w:line="256" w:lineRule="auto"/>
        <w:ind w:left="708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I. IZMJENA I DOPUNA PROGRAMA ODRŽAVANJA KOMUNALNE INFRASTRUKTURE ZA 2025. GODINU</w:t>
      </w:r>
    </w:p>
    <w:p w14:paraId="06054788" w14:textId="77777777" w:rsidR="00500795" w:rsidRDefault="00500795" w:rsidP="00500795">
      <w:pPr>
        <w:spacing w:line="256" w:lineRule="auto"/>
        <w:ind w:left="708"/>
        <w:jc w:val="center"/>
        <w:rPr>
          <w:b/>
          <w:sz w:val="32"/>
          <w:szCs w:val="32"/>
          <w:lang w:val="en-US"/>
        </w:rPr>
      </w:pPr>
    </w:p>
    <w:p w14:paraId="1395D2FF" w14:textId="77777777" w:rsidR="00500795" w:rsidRDefault="00500795" w:rsidP="00500795">
      <w:pPr>
        <w:spacing w:line="256" w:lineRule="auto"/>
        <w:ind w:left="708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PREDLAGATELJ: </w:t>
      </w:r>
      <w:proofErr w:type="spellStart"/>
      <w:r>
        <w:rPr>
          <w:b/>
          <w:sz w:val="32"/>
          <w:szCs w:val="32"/>
          <w:lang w:val="en-US"/>
        </w:rPr>
        <w:t>općinski</w:t>
      </w:r>
      <w:proofErr w:type="spellEnd"/>
      <w:r>
        <w:rPr>
          <w:b/>
          <w:sz w:val="32"/>
          <w:szCs w:val="32"/>
          <w:lang w:val="en-US"/>
        </w:rPr>
        <w:t xml:space="preserve"> načelnik Općine Barilović</w:t>
      </w:r>
    </w:p>
    <w:p w14:paraId="75CC4904" w14:textId="77777777" w:rsidR="00500795" w:rsidRDefault="00500795" w:rsidP="00500795">
      <w:pPr>
        <w:jc w:val="center"/>
        <w:rPr>
          <w:b/>
          <w:bCs/>
          <w:sz w:val="32"/>
          <w:szCs w:val="32"/>
          <w:lang w:val="en-US"/>
        </w:rPr>
      </w:pPr>
    </w:p>
    <w:p w14:paraId="391A0A20" w14:textId="77777777" w:rsidR="00500795" w:rsidRDefault="00500795" w:rsidP="00500795">
      <w:pPr>
        <w:rPr>
          <w:lang w:val="en-US"/>
        </w:rPr>
      </w:pPr>
    </w:p>
    <w:p w14:paraId="37034837" w14:textId="77777777" w:rsidR="00500795" w:rsidRDefault="00500795" w:rsidP="00500795">
      <w:pPr>
        <w:rPr>
          <w:lang w:val="en-US"/>
        </w:rPr>
      </w:pPr>
    </w:p>
    <w:p w14:paraId="13F6309D" w14:textId="77777777" w:rsidR="00500795" w:rsidRDefault="00500795" w:rsidP="00500795">
      <w:pPr>
        <w:rPr>
          <w:lang w:val="en-US"/>
        </w:rPr>
      </w:pPr>
    </w:p>
    <w:p w14:paraId="66B3A736" w14:textId="77777777" w:rsidR="00500795" w:rsidRDefault="00500795" w:rsidP="00500795">
      <w:pPr>
        <w:rPr>
          <w:lang w:val="en-US"/>
        </w:rPr>
      </w:pPr>
    </w:p>
    <w:p w14:paraId="1522BAF4" w14:textId="77777777" w:rsidR="00500795" w:rsidRDefault="00500795" w:rsidP="00500795">
      <w:pPr>
        <w:rPr>
          <w:lang w:val="en-US"/>
        </w:rPr>
      </w:pPr>
    </w:p>
    <w:p w14:paraId="706AF18A" w14:textId="77777777" w:rsidR="00500795" w:rsidRDefault="00500795" w:rsidP="00500795">
      <w:pPr>
        <w:rPr>
          <w:lang w:val="en-US"/>
        </w:rPr>
      </w:pPr>
    </w:p>
    <w:p w14:paraId="51C11F3C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78D83468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195F8467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00671865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0E1F9E48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22A2DE3E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4C07F1AF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222A611D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781CD964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1C7B2C92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3B9FE9AF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78919042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699A48A3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6DF81D61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6E07DD7D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3EC8E87F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3C8C2555" w14:textId="77777777" w:rsidR="00500795" w:rsidRDefault="00500795" w:rsidP="00500795">
      <w:pPr>
        <w:ind w:firstLine="720"/>
        <w:jc w:val="center"/>
        <w:rPr>
          <w:sz w:val="20"/>
          <w:szCs w:val="20"/>
          <w:lang w:val="en-US"/>
        </w:rPr>
      </w:pPr>
    </w:p>
    <w:p w14:paraId="6780F582" w14:textId="77777777" w:rsidR="00500795" w:rsidRPr="00045693" w:rsidRDefault="00500795" w:rsidP="00500795">
      <w:pPr>
        <w:ind w:firstLine="720"/>
        <w:rPr>
          <w:sz w:val="20"/>
          <w:szCs w:val="20"/>
          <w:lang w:val="de-DE"/>
        </w:rPr>
      </w:pP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de-DE"/>
        </w:rPr>
        <w:t>________________________________________________________________________________</w:t>
      </w:r>
    </w:p>
    <w:p w14:paraId="59576EF1" w14:textId="77777777" w:rsidR="00500795" w:rsidRDefault="00500795" w:rsidP="00500795">
      <w:pPr>
        <w:ind w:left="4320" w:firstLine="720"/>
        <w:rPr>
          <w:rFonts w:ascii="Arial" w:hAnsi="Arial" w:cs="Arial"/>
        </w:rPr>
      </w:pPr>
      <w:r>
        <w:rPr>
          <w:b/>
          <w:bCs/>
          <w:sz w:val="28"/>
          <w:szCs w:val="28"/>
          <w:lang w:val="de-DE"/>
        </w:rPr>
        <w:t xml:space="preserve">Barilović, </w:t>
      </w:r>
      <w:proofErr w:type="spellStart"/>
      <w:r>
        <w:rPr>
          <w:b/>
          <w:bCs/>
          <w:sz w:val="28"/>
          <w:szCs w:val="28"/>
          <w:lang w:val="de-DE"/>
        </w:rPr>
        <w:t>prosinac</w:t>
      </w:r>
      <w:proofErr w:type="spellEnd"/>
      <w:r>
        <w:rPr>
          <w:b/>
          <w:bCs/>
          <w:sz w:val="28"/>
          <w:szCs w:val="28"/>
          <w:lang w:val="de-DE"/>
        </w:rPr>
        <w:t xml:space="preserve"> 2025. </w:t>
      </w:r>
      <w:proofErr w:type="spellStart"/>
      <w:r>
        <w:rPr>
          <w:b/>
          <w:bCs/>
          <w:sz w:val="28"/>
          <w:szCs w:val="28"/>
          <w:lang w:val="de-DE"/>
        </w:rPr>
        <w:t>godine</w:t>
      </w:r>
      <w:proofErr w:type="spellEnd"/>
    </w:p>
    <w:p w14:paraId="58B66B8A" w14:textId="0CAB09D5" w:rsidR="002624B4" w:rsidRPr="003C0105" w:rsidRDefault="002624B4" w:rsidP="002624B4">
      <w:r w:rsidRPr="003C0105">
        <w:rPr>
          <w:i/>
        </w:rPr>
        <w:lastRenderedPageBreak/>
        <w:t xml:space="preserve">           </w:t>
      </w:r>
      <w:r w:rsidR="00500795" w:rsidRPr="003C0105">
        <w:rPr>
          <w:rFonts w:ascii="Calibri" w:hAnsi="Calibri"/>
          <w:noProof/>
        </w:rPr>
        <w:drawing>
          <wp:inline distT="0" distB="0" distL="0" distR="0" wp14:anchorId="18A4E8E1" wp14:editId="0986B192">
            <wp:extent cx="476250" cy="628650"/>
            <wp:effectExtent l="0" t="0" r="0" b="0"/>
            <wp:docPr id="784882196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0105">
        <w:rPr>
          <w:i/>
        </w:rPr>
        <w:t xml:space="preserve">       </w:t>
      </w:r>
    </w:p>
    <w:p w14:paraId="694873B5" w14:textId="7F3FE251" w:rsidR="002624B4" w:rsidRPr="003C0105" w:rsidRDefault="002624B4" w:rsidP="002624B4">
      <w:r w:rsidRPr="003C0105">
        <w:t>REPUBLIKA HRVATSKA</w:t>
      </w:r>
    </w:p>
    <w:p w14:paraId="1B8BDA25" w14:textId="5A09D65B" w:rsidR="002624B4" w:rsidRPr="003C0105" w:rsidRDefault="00464F58" w:rsidP="002624B4">
      <w:r>
        <w:t>KARLOVAČKA</w:t>
      </w:r>
      <w:r w:rsidR="002624B4" w:rsidRPr="003C0105">
        <w:t xml:space="preserve"> ŽUPANIJA</w:t>
      </w:r>
    </w:p>
    <w:p w14:paraId="5F3C8CCA" w14:textId="7C3E5B42" w:rsidR="002624B4" w:rsidRPr="003C0105" w:rsidRDefault="00464F58" w:rsidP="002624B4">
      <w:r>
        <w:t>OPĆINA BARILOVIĆ</w:t>
      </w:r>
    </w:p>
    <w:p w14:paraId="30F208EF" w14:textId="50DA3AA1" w:rsidR="002624B4" w:rsidRPr="003C0105" w:rsidRDefault="002624B4" w:rsidP="002624B4">
      <w:pPr>
        <w:overflowPunct w:val="0"/>
        <w:autoSpaceDE w:val="0"/>
        <w:autoSpaceDN w:val="0"/>
        <w:adjustRightInd w:val="0"/>
        <w:textAlignment w:val="baseline"/>
      </w:pPr>
      <w:r w:rsidRPr="003C0105">
        <w:t>Općinsko vijeće</w:t>
      </w:r>
    </w:p>
    <w:p w14:paraId="504D93B6" w14:textId="77777777" w:rsidR="002624B4" w:rsidRPr="003C0105" w:rsidRDefault="002624B4" w:rsidP="002624B4">
      <w:pPr>
        <w:overflowPunct w:val="0"/>
        <w:autoSpaceDE w:val="0"/>
        <w:autoSpaceDN w:val="0"/>
        <w:adjustRightInd w:val="0"/>
        <w:textAlignment w:val="baseline"/>
      </w:pPr>
    </w:p>
    <w:p w14:paraId="4B28939E" w14:textId="5F082068" w:rsidR="002624B4" w:rsidRPr="003C0105" w:rsidRDefault="002624B4" w:rsidP="002624B4">
      <w:pPr>
        <w:overflowPunct w:val="0"/>
        <w:autoSpaceDE w:val="0"/>
        <w:autoSpaceDN w:val="0"/>
        <w:adjustRightInd w:val="0"/>
        <w:textAlignment w:val="baseline"/>
      </w:pPr>
      <w:r w:rsidRPr="003C0105">
        <w:t xml:space="preserve">KLASA: </w:t>
      </w:r>
    </w:p>
    <w:p w14:paraId="6EB400D1" w14:textId="55D02187" w:rsidR="002624B4" w:rsidRPr="003C0105" w:rsidRDefault="00464F58" w:rsidP="002624B4">
      <w:pPr>
        <w:overflowPunct w:val="0"/>
        <w:autoSpaceDE w:val="0"/>
        <w:autoSpaceDN w:val="0"/>
        <w:adjustRightInd w:val="0"/>
        <w:textAlignment w:val="baseline"/>
      </w:pPr>
      <w:r>
        <w:t xml:space="preserve">URBROJ: </w:t>
      </w:r>
    </w:p>
    <w:p w14:paraId="0A904BC3" w14:textId="4F82CADA" w:rsidR="002624B4" w:rsidRPr="003C0105" w:rsidRDefault="00464F58" w:rsidP="002624B4">
      <w:pPr>
        <w:overflowPunct w:val="0"/>
        <w:autoSpaceDE w:val="0"/>
        <w:autoSpaceDN w:val="0"/>
        <w:adjustRightInd w:val="0"/>
        <w:textAlignment w:val="baseline"/>
      </w:pPr>
      <w:r>
        <w:t xml:space="preserve">Barilović, </w:t>
      </w:r>
      <w:r w:rsidR="00500795">
        <w:t>____</w:t>
      </w:r>
      <w:r w:rsidR="00A52E5A">
        <w:t>.</w:t>
      </w:r>
      <w:r w:rsidR="005C4123">
        <w:t xml:space="preserve">prosinca </w:t>
      </w:r>
      <w:r>
        <w:t>202</w:t>
      </w:r>
      <w:r w:rsidR="00500795">
        <w:t>5</w:t>
      </w:r>
      <w:r w:rsidR="002624B4" w:rsidRPr="003C0105">
        <w:t>.</w:t>
      </w:r>
    </w:p>
    <w:p w14:paraId="618BE9D5" w14:textId="77777777" w:rsidR="00457BEF" w:rsidRDefault="00457BEF" w:rsidP="002624B4">
      <w:pPr>
        <w:ind w:right="-227"/>
        <w:jc w:val="both"/>
        <w:rPr>
          <w:sz w:val="22"/>
          <w:szCs w:val="22"/>
        </w:rPr>
      </w:pPr>
    </w:p>
    <w:p w14:paraId="4381495E" w14:textId="7CD9E442" w:rsidR="00191064" w:rsidRPr="002624B4" w:rsidRDefault="00191064" w:rsidP="002624B4">
      <w:pPr>
        <w:ind w:right="-227" w:firstLine="360"/>
        <w:jc w:val="both"/>
      </w:pPr>
      <w:r w:rsidRPr="002624B4">
        <w:t xml:space="preserve">Na temelju članka </w:t>
      </w:r>
      <w:r w:rsidR="00CB32EF" w:rsidRPr="002624B4">
        <w:t>72</w:t>
      </w:r>
      <w:r w:rsidRPr="002624B4">
        <w:t>. Zakona o komunalnom gospodarstvu („Narodne novine“ br. 68/18</w:t>
      </w:r>
      <w:r w:rsidR="00631D92" w:rsidRPr="002624B4">
        <w:t xml:space="preserve">, </w:t>
      </w:r>
      <w:r w:rsidR="00CB32EF" w:rsidRPr="002624B4">
        <w:t>110/18</w:t>
      </w:r>
      <w:r w:rsidR="00500795">
        <w:t xml:space="preserve">, </w:t>
      </w:r>
      <w:r w:rsidR="00631D92" w:rsidRPr="002624B4">
        <w:t>32/20</w:t>
      </w:r>
      <w:r w:rsidR="00500795">
        <w:t xml:space="preserve"> i 145/24</w:t>
      </w:r>
      <w:r w:rsidRPr="002624B4">
        <w:t>) i članka 3</w:t>
      </w:r>
      <w:r w:rsidR="00464F58">
        <w:t>4</w:t>
      </w:r>
      <w:r w:rsidRPr="002624B4">
        <w:t xml:space="preserve">. Statuta Općine </w:t>
      </w:r>
      <w:r w:rsidR="00464F58">
        <w:t>Barilović</w:t>
      </w:r>
      <w:r w:rsidRPr="002624B4">
        <w:t xml:space="preserve"> (“Služb</w:t>
      </w:r>
      <w:r w:rsidR="00464F58">
        <w:t>eni Glasnik Općine Barilović” br</w:t>
      </w:r>
      <w:r w:rsidR="00500795">
        <w:t xml:space="preserve">oj </w:t>
      </w:r>
      <w:r w:rsidR="00464F58">
        <w:t>01/18. i 01</w:t>
      </w:r>
      <w:r w:rsidR="002815FF" w:rsidRPr="002624B4">
        <w:t>/21.</w:t>
      </w:r>
      <w:r w:rsidRPr="002624B4">
        <w:t xml:space="preserve">), </w:t>
      </w:r>
      <w:r w:rsidRPr="002624B4">
        <w:rPr>
          <w:bCs/>
        </w:rPr>
        <w:t>Općinsko vijeće Općine</w:t>
      </w:r>
      <w:r w:rsidRPr="002624B4">
        <w:t xml:space="preserve"> </w:t>
      </w:r>
      <w:r w:rsidR="00464F58">
        <w:rPr>
          <w:bCs/>
        </w:rPr>
        <w:t>Baril</w:t>
      </w:r>
      <w:r w:rsidR="00A52E5A">
        <w:rPr>
          <w:bCs/>
        </w:rPr>
        <w:t xml:space="preserve">ović na </w:t>
      </w:r>
      <w:r w:rsidR="00500795">
        <w:rPr>
          <w:bCs/>
        </w:rPr>
        <w:t>____</w:t>
      </w:r>
      <w:r w:rsidR="00A52E5A">
        <w:rPr>
          <w:bCs/>
        </w:rPr>
        <w:t xml:space="preserve"> sjednici održanoj </w:t>
      </w:r>
      <w:r w:rsidR="00500795">
        <w:rPr>
          <w:bCs/>
        </w:rPr>
        <w:t>____-</w:t>
      </w:r>
      <w:r w:rsidR="00464F58">
        <w:rPr>
          <w:bCs/>
        </w:rPr>
        <w:t xml:space="preserve"> godine</w:t>
      </w:r>
      <w:r w:rsidR="00C10D40" w:rsidRPr="002624B4">
        <w:t xml:space="preserve"> </w:t>
      </w:r>
      <w:r w:rsidRPr="002624B4">
        <w:t>donosi</w:t>
      </w:r>
    </w:p>
    <w:p w14:paraId="4450DD69" w14:textId="77777777" w:rsidR="007C0A7E" w:rsidRPr="002624B4" w:rsidRDefault="007C0A7E" w:rsidP="002624B4">
      <w:pPr>
        <w:ind w:right="-227"/>
        <w:jc w:val="both"/>
      </w:pPr>
    </w:p>
    <w:p w14:paraId="1E36F7C5" w14:textId="5176EC09" w:rsidR="00457BEF" w:rsidRPr="002624B4" w:rsidRDefault="00206A90" w:rsidP="002624B4">
      <w:pPr>
        <w:ind w:left="360" w:right="-2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D3268" w:rsidRPr="002624B4">
        <w:rPr>
          <w:b/>
          <w:sz w:val="28"/>
          <w:szCs w:val="28"/>
        </w:rPr>
        <w:t xml:space="preserve">. Izmjene i dopune </w:t>
      </w:r>
      <w:r w:rsidR="00910761" w:rsidRPr="002624B4">
        <w:rPr>
          <w:b/>
          <w:sz w:val="28"/>
          <w:szCs w:val="28"/>
        </w:rPr>
        <w:t>Program</w:t>
      </w:r>
      <w:r w:rsidR="001D3268" w:rsidRPr="002624B4">
        <w:rPr>
          <w:b/>
          <w:sz w:val="28"/>
          <w:szCs w:val="28"/>
        </w:rPr>
        <w:t>a</w:t>
      </w:r>
      <w:r w:rsidR="002624B4">
        <w:rPr>
          <w:b/>
          <w:sz w:val="28"/>
          <w:szCs w:val="28"/>
        </w:rPr>
        <w:t xml:space="preserve"> </w:t>
      </w:r>
      <w:r w:rsidR="00191064" w:rsidRPr="002624B4">
        <w:rPr>
          <w:b/>
          <w:sz w:val="28"/>
          <w:szCs w:val="28"/>
        </w:rPr>
        <w:t xml:space="preserve">održavanja komunalne </w:t>
      </w:r>
      <w:r w:rsidR="00910761" w:rsidRPr="002624B4">
        <w:rPr>
          <w:b/>
          <w:sz w:val="28"/>
          <w:szCs w:val="28"/>
        </w:rPr>
        <w:t>infrastrukture</w:t>
      </w:r>
    </w:p>
    <w:p w14:paraId="69BA993C" w14:textId="567127CE" w:rsidR="00191064" w:rsidRPr="005C4123" w:rsidRDefault="00910761" w:rsidP="005C4123">
      <w:pPr>
        <w:ind w:left="360" w:right="-227"/>
        <w:jc w:val="center"/>
        <w:rPr>
          <w:b/>
          <w:sz w:val="28"/>
          <w:szCs w:val="28"/>
        </w:rPr>
      </w:pPr>
      <w:r w:rsidRPr="002624B4">
        <w:rPr>
          <w:b/>
          <w:sz w:val="28"/>
          <w:szCs w:val="28"/>
        </w:rPr>
        <w:t>za 202</w:t>
      </w:r>
      <w:r w:rsidR="00500795">
        <w:rPr>
          <w:b/>
          <w:sz w:val="28"/>
          <w:szCs w:val="28"/>
        </w:rPr>
        <w:t>5</w:t>
      </w:r>
      <w:r w:rsidR="00191064" w:rsidRPr="002624B4">
        <w:rPr>
          <w:b/>
          <w:sz w:val="28"/>
          <w:szCs w:val="28"/>
        </w:rPr>
        <w:t>. godinu</w:t>
      </w:r>
    </w:p>
    <w:p w14:paraId="61F3B081" w14:textId="77777777" w:rsidR="00206A90" w:rsidRPr="002624B4" w:rsidRDefault="00206A90" w:rsidP="002624B4">
      <w:pPr>
        <w:adjustRightInd w:val="0"/>
        <w:ind w:right="-227"/>
        <w:jc w:val="both"/>
        <w:rPr>
          <w:b/>
          <w:bCs/>
          <w:color w:val="000000"/>
        </w:rPr>
      </w:pPr>
    </w:p>
    <w:p w14:paraId="6D4AF11D" w14:textId="639EEAB7" w:rsidR="007C0A7E" w:rsidRPr="002624B4" w:rsidRDefault="002624B4" w:rsidP="002624B4">
      <w:pPr>
        <w:adjustRightInd w:val="0"/>
        <w:ind w:left="705" w:right="-227" w:hanging="70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Č</w:t>
      </w:r>
      <w:r w:rsidR="007C0A7E" w:rsidRPr="002624B4">
        <w:rPr>
          <w:b/>
          <w:bCs/>
          <w:color w:val="000000"/>
        </w:rPr>
        <w:t>lanak 1.</w:t>
      </w:r>
    </w:p>
    <w:p w14:paraId="44A2DB1E" w14:textId="3BA1DF83" w:rsidR="007C0A7E" w:rsidRPr="002624B4" w:rsidRDefault="001D20A0" w:rsidP="00C81220">
      <w:pPr>
        <w:adjustRightInd w:val="0"/>
        <w:ind w:right="-227" w:firstLine="360"/>
        <w:jc w:val="both"/>
        <w:rPr>
          <w:bCs/>
          <w:color w:val="000000"/>
        </w:rPr>
      </w:pPr>
      <w:r w:rsidRPr="002624B4">
        <w:rPr>
          <w:bCs/>
          <w:color w:val="000000"/>
        </w:rPr>
        <w:t xml:space="preserve"> Programa održavanja komunalne infrastrukture za 202</w:t>
      </w:r>
      <w:r w:rsidR="00500795">
        <w:rPr>
          <w:bCs/>
          <w:color w:val="000000"/>
        </w:rPr>
        <w:t>5</w:t>
      </w:r>
      <w:r w:rsidRPr="002624B4">
        <w:rPr>
          <w:bCs/>
          <w:color w:val="000000"/>
        </w:rPr>
        <w:t>.</w:t>
      </w:r>
      <w:r w:rsidR="00C81220">
        <w:rPr>
          <w:bCs/>
          <w:color w:val="000000"/>
        </w:rPr>
        <w:t xml:space="preserve"> donijet je na </w:t>
      </w:r>
      <w:r w:rsidR="00500795">
        <w:rPr>
          <w:bCs/>
          <w:color w:val="000000"/>
        </w:rPr>
        <w:t>19</w:t>
      </w:r>
      <w:r w:rsidR="005C4123">
        <w:rPr>
          <w:bCs/>
          <w:color w:val="000000"/>
        </w:rPr>
        <w:t>.</w:t>
      </w:r>
      <w:r w:rsidR="00C81220">
        <w:rPr>
          <w:bCs/>
          <w:color w:val="000000"/>
        </w:rPr>
        <w:t xml:space="preserve"> sjednici Općinskog vijeća koja je održana </w:t>
      </w:r>
      <w:r w:rsidR="00500795">
        <w:rPr>
          <w:bCs/>
          <w:color w:val="000000"/>
        </w:rPr>
        <w:t>27.12.2025.</w:t>
      </w:r>
      <w:r w:rsidR="00C81220">
        <w:rPr>
          <w:bCs/>
          <w:color w:val="000000"/>
        </w:rPr>
        <w:t xml:space="preserve"> godine a objavljen je u „Službenom Glasniku Općine Barilović broj</w:t>
      </w:r>
      <w:r w:rsidR="00500795">
        <w:rPr>
          <w:bCs/>
          <w:color w:val="000000"/>
        </w:rPr>
        <w:t xml:space="preserve"> 04/24</w:t>
      </w:r>
      <w:r w:rsidR="00C81220">
        <w:rPr>
          <w:bCs/>
          <w:color w:val="000000"/>
        </w:rPr>
        <w:t xml:space="preserve">. U istom Programu članak 2 </w:t>
      </w:r>
      <w:r w:rsidRPr="002624B4">
        <w:rPr>
          <w:bCs/>
          <w:color w:val="000000"/>
        </w:rPr>
        <w:t xml:space="preserve"> mijenja se </w:t>
      </w:r>
      <w:r w:rsidR="00C81220">
        <w:rPr>
          <w:bCs/>
          <w:color w:val="000000"/>
        </w:rPr>
        <w:t>i glasi:</w:t>
      </w:r>
    </w:p>
    <w:p w14:paraId="3BE1EB79" w14:textId="77777777" w:rsidR="00EF339D" w:rsidRPr="005C4123" w:rsidRDefault="00EF339D" w:rsidP="005C4123">
      <w:pPr>
        <w:adjustRightInd w:val="0"/>
        <w:ind w:right="-227"/>
        <w:rPr>
          <w:b/>
          <w:bCs/>
          <w:i/>
        </w:rPr>
      </w:pPr>
    </w:p>
    <w:p w14:paraId="5835D01D" w14:textId="0E4821DC" w:rsidR="00A95263" w:rsidRPr="002624B4" w:rsidRDefault="00C81220" w:rsidP="002624B4">
      <w:pPr>
        <w:adjustRightInd w:val="0"/>
        <w:ind w:left="705" w:right="-227" w:hanging="345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2624B4">
        <w:rPr>
          <w:b/>
          <w:bCs/>
          <w:color w:val="000000"/>
        </w:rPr>
        <w:t>Č</w:t>
      </w:r>
      <w:r w:rsidR="00A95263" w:rsidRPr="002624B4">
        <w:rPr>
          <w:b/>
          <w:bCs/>
          <w:color w:val="000000"/>
        </w:rPr>
        <w:t>lanak 2.</w:t>
      </w:r>
    </w:p>
    <w:p w14:paraId="38497438" w14:textId="4E98EDFE" w:rsidR="00191064" w:rsidRDefault="00191064" w:rsidP="009A0D96">
      <w:pPr>
        <w:adjustRightInd w:val="0"/>
        <w:ind w:right="-227" w:firstLine="360"/>
        <w:jc w:val="both"/>
      </w:pPr>
      <w:r w:rsidRPr="002624B4">
        <w:t xml:space="preserve">Na temelju predvidivih sredstava za ostvarivanje Programa održavanja komunalne infrastrukture, u nastavku se određuju poslovi i radovi na održavanju objekata i uređaja komunalne infrastrukture u </w:t>
      </w:r>
      <w:r w:rsidR="00586114" w:rsidRPr="002624B4">
        <w:t>202</w:t>
      </w:r>
      <w:r w:rsidR="00457BEF" w:rsidRPr="002624B4">
        <w:t>4</w:t>
      </w:r>
      <w:r w:rsidRPr="002624B4">
        <w:t>. godini po vrsti komunalne djelatnosti, s procjenom pojedinih troškova, kako slijedi:</w:t>
      </w:r>
    </w:p>
    <w:p w14:paraId="6904A63A" w14:textId="77777777" w:rsidR="005C4123" w:rsidRPr="002624B4" w:rsidRDefault="005C4123" w:rsidP="009A0D96">
      <w:pPr>
        <w:adjustRightInd w:val="0"/>
        <w:ind w:right="-227" w:firstLine="360"/>
        <w:jc w:val="both"/>
      </w:pP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8"/>
        <w:gridCol w:w="4776"/>
        <w:gridCol w:w="1275"/>
        <w:gridCol w:w="142"/>
        <w:gridCol w:w="1701"/>
        <w:gridCol w:w="1604"/>
      </w:tblGrid>
      <w:tr w:rsidR="009322AA" w:rsidRPr="009322AA" w14:paraId="4C272304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4BB4" w14:textId="77777777" w:rsidR="00191064" w:rsidRPr="009322AA" w:rsidRDefault="002C0F14" w:rsidP="002624B4">
            <w:pPr>
              <w:adjustRightInd w:val="0"/>
              <w:ind w:left="108" w:right="108"/>
              <w:jc w:val="center"/>
              <w:rPr>
                <w:b/>
                <w:bCs/>
              </w:rPr>
            </w:pPr>
            <w:r w:rsidRPr="009322AA">
              <w:rPr>
                <w:b/>
                <w:bCs/>
              </w:rPr>
              <w:t>R.br.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1D8C" w14:textId="77777777" w:rsidR="00191064" w:rsidRPr="009322AA" w:rsidRDefault="00191064" w:rsidP="002624B4">
            <w:pPr>
              <w:adjustRightInd w:val="0"/>
              <w:ind w:left="108" w:right="108"/>
              <w:jc w:val="center"/>
              <w:rPr>
                <w:b/>
                <w:bCs/>
              </w:rPr>
            </w:pPr>
            <w:r w:rsidRPr="009322AA">
              <w:rPr>
                <w:b/>
                <w:bCs/>
              </w:rPr>
              <w:t>Opis poslova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3FB9" w14:textId="56F3AC73" w:rsidR="00191064" w:rsidRPr="009322AA" w:rsidRDefault="00E936BD" w:rsidP="002624B4">
            <w:pPr>
              <w:adjustRightInd w:val="0"/>
              <w:ind w:left="108" w:right="108"/>
              <w:jc w:val="center"/>
              <w:rPr>
                <w:b/>
                <w:bCs/>
              </w:rPr>
            </w:pPr>
            <w:r w:rsidRPr="009322AA">
              <w:rPr>
                <w:b/>
                <w:bCs/>
              </w:rPr>
              <w:t>PLAN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A16F" w14:textId="5E4768C1" w:rsidR="00191064" w:rsidRPr="009322AA" w:rsidRDefault="00E936BD" w:rsidP="002624B4">
            <w:pPr>
              <w:adjustRightInd w:val="0"/>
              <w:ind w:left="108" w:right="108"/>
              <w:jc w:val="center"/>
              <w:rPr>
                <w:b/>
                <w:bCs/>
              </w:rPr>
            </w:pPr>
            <w:r w:rsidRPr="009322AA">
              <w:rPr>
                <w:b/>
                <w:bCs/>
              </w:rPr>
              <w:t>POVEĆANJE/ SMANJENJE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56BB" w14:textId="065CEE50" w:rsidR="00191064" w:rsidRPr="009322AA" w:rsidRDefault="00E936BD" w:rsidP="002624B4">
            <w:pPr>
              <w:adjustRightInd w:val="0"/>
              <w:ind w:left="108" w:right="108"/>
              <w:jc w:val="center"/>
              <w:rPr>
                <w:b/>
                <w:bCs/>
              </w:rPr>
            </w:pPr>
            <w:r w:rsidRPr="009322AA">
              <w:rPr>
                <w:b/>
                <w:bCs/>
              </w:rPr>
              <w:t>I. IZMJENE I DOPUNE</w:t>
            </w:r>
          </w:p>
        </w:tc>
      </w:tr>
      <w:tr w:rsidR="009322AA" w:rsidRPr="009322AA" w14:paraId="1B436EAA" w14:textId="77777777" w:rsidTr="00D73A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3D8D" w14:textId="77777777" w:rsidR="00191064" w:rsidRPr="009322AA" w:rsidRDefault="00191064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0FAF" w14:textId="2644EB2E" w:rsidR="00191064" w:rsidRPr="009322AA" w:rsidRDefault="00191064" w:rsidP="002624B4">
            <w:pPr>
              <w:adjustRightInd w:val="0"/>
              <w:ind w:right="108"/>
              <w:rPr>
                <w:b/>
              </w:rPr>
            </w:pPr>
            <w:r w:rsidRPr="009322AA">
              <w:rPr>
                <w:b/>
              </w:rPr>
              <w:t xml:space="preserve">ODRŽAVANJE JAVNIH POVRŠINA I RADOVI NA UREĐENJU </w:t>
            </w:r>
          </w:p>
        </w:tc>
      </w:tr>
      <w:tr w:rsidR="009322AA" w:rsidRPr="009322AA" w14:paraId="1681FC32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99B2" w14:textId="2A25584C" w:rsidR="00E936BD" w:rsidRPr="009322AA" w:rsidRDefault="00E936BD" w:rsidP="002624B4">
            <w:pPr>
              <w:adjustRightInd w:val="0"/>
              <w:ind w:right="108"/>
              <w:jc w:val="right"/>
            </w:pPr>
            <w:r w:rsidRPr="009322AA">
              <w:t>1.1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4145" w14:textId="45764156" w:rsidR="00E936BD" w:rsidRPr="009322AA" w:rsidRDefault="00A24A87" w:rsidP="002624B4">
            <w:pPr>
              <w:adjustRightInd w:val="0"/>
              <w:ind w:right="108"/>
            </w:pPr>
            <w:r w:rsidRPr="009322AA">
              <w:t xml:space="preserve">Održavanje javnih površina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B46E" w14:textId="5E70BB73" w:rsidR="00E936BD" w:rsidRPr="009322AA" w:rsidRDefault="007F3240" w:rsidP="002624B4">
            <w:pPr>
              <w:adjustRightInd w:val="0"/>
              <w:ind w:right="108"/>
              <w:jc w:val="center"/>
            </w:pPr>
            <w:r>
              <w:t>25</w:t>
            </w:r>
            <w:r w:rsidR="001A2C50" w:rsidRPr="009322AA"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AEC" w14:textId="4EAC804A" w:rsidR="00E936BD" w:rsidRPr="009322AA" w:rsidRDefault="001A2C50" w:rsidP="002624B4">
            <w:pPr>
              <w:adjustRightInd w:val="0"/>
              <w:ind w:right="108"/>
              <w:jc w:val="center"/>
            </w:pPr>
            <w:r w:rsidRPr="009322AA">
              <w:t>1</w:t>
            </w:r>
            <w:r w:rsidR="007F3240">
              <w:t>0.</w:t>
            </w:r>
            <w:r w:rsidRPr="009322AA">
              <w:t>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D35" w14:textId="21C42B5D" w:rsidR="00E936BD" w:rsidRPr="009322AA" w:rsidRDefault="001A2C50" w:rsidP="002624B4">
            <w:pPr>
              <w:adjustRightInd w:val="0"/>
              <w:ind w:right="108"/>
              <w:jc w:val="right"/>
            </w:pPr>
            <w:r w:rsidRPr="009322AA">
              <w:t>3</w:t>
            </w:r>
            <w:r w:rsidR="007F3240">
              <w:t>5</w:t>
            </w:r>
            <w:r w:rsidR="007C0A7E" w:rsidRPr="009322AA">
              <w:t>.000,00</w:t>
            </w:r>
          </w:p>
        </w:tc>
      </w:tr>
      <w:tr w:rsidR="009322AA" w:rsidRPr="009322AA" w14:paraId="0036A269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114F" w14:textId="4E70F48F" w:rsidR="00E936BD" w:rsidRPr="009322AA" w:rsidRDefault="00E936BD" w:rsidP="002624B4">
            <w:pPr>
              <w:adjustRightInd w:val="0"/>
              <w:ind w:right="108"/>
              <w:jc w:val="right"/>
            </w:pPr>
            <w:r w:rsidRPr="009322AA">
              <w:t>1.2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E33C" w14:textId="283E2457" w:rsidR="00E936BD" w:rsidRPr="009322AA" w:rsidRDefault="00E936BD" w:rsidP="002624B4">
            <w:pPr>
              <w:adjustRightInd w:val="0"/>
              <w:ind w:right="108"/>
            </w:pPr>
            <w:r w:rsidRPr="009322AA">
              <w:t xml:space="preserve">Tekuće i investicijsko </w:t>
            </w:r>
            <w:r w:rsidR="00243D17" w:rsidRPr="009322AA">
              <w:t xml:space="preserve">održavanje </w:t>
            </w:r>
            <w:r w:rsidRPr="009322AA">
              <w:t xml:space="preserve"> puteva</w:t>
            </w:r>
            <w:r w:rsidR="00243D17" w:rsidRPr="009322AA">
              <w:t xml:space="preserve"> – rad </w:t>
            </w:r>
            <w:proofErr w:type="spellStart"/>
            <w:r w:rsidR="00243D17" w:rsidRPr="009322AA">
              <w:t>malčera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3EFA" w14:textId="3C78B26B" w:rsidR="00E936BD" w:rsidRPr="009322AA" w:rsidRDefault="00243D17" w:rsidP="002624B4">
            <w:pPr>
              <w:adjustRightInd w:val="0"/>
              <w:ind w:right="108"/>
              <w:jc w:val="center"/>
            </w:pPr>
            <w:r w:rsidRPr="009322AA">
              <w:t>20.000,00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FEA" w14:textId="2985925B" w:rsidR="00E936BD" w:rsidRPr="009322AA" w:rsidRDefault="007F3240" w:rsidP="002624B4">
            <w:pPr>
              <w:adjustRightInd w:val="0"/>
              <w:ind w:right="108"/>
              <w:jc w:val="center"/>
            </w:pPr>
            <w:r>
              <w:t>5.300</w:t>
            </w:r>
            <w:r w:rsidR="00243D17" w:rsidRPr="009322AA">
              <w:t>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2EB4" w14:textId="52D4F70D" w:rsidR="00E936BD" w:rsidRPr="009322AA" w:rsidRDefault="007F3240" w:rsidP="002624B4">
            <w:pPr>
              <w:adjustRightInd w:val="0"/>
              <w:ind w:right="108"/>
              <w:jc w:val="right"/>
            </w:pPr>
            <w:r>
              <w:t>25.300</w:t>
            </w:r>
            <w:r w:rsidR="007C0A7E" w:rsidRPr="009322AA">
              <w:t>,00</w:t>
            </w:r>
          </w:p>
        </w:tc>
      </w:tr>
      <w:tr w:rsidR="009322AA" w:rsidRPr="009322AA" w14:paraId="1545FE07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D7F" w14:textId="2B9F8278" w:rsidR="00E936BD" w:rsidRPr="009322AA" w:rsidRDefault="00E936BD" w:rsidP="002624B4">
            <w:pPr>
              <w:adjustRightInd w:val="0"/>
              <w:ind w:right="108"/>
              <w:jc w:val="right"/>
            </w:pPr>
            <w:r w:rsidRPr="009322AA">
              <w:t>1.3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318B" w14:textId="2E9E547C" w:rsidR="00E936BD" w:rsidRPr="009322AA" w:rsidRDefault="00243D17" w:rsidP="002624B4">
            <w:pPr>
              <w:adjustRightInd w:val="0"/>
              <w:ind w:right="108"/>
            </w:pPr>
            <w:r w:rsidRPr="009322AA">
              <w:t xml:space="preserve">Rad stroja </w:t>
            </w:r>
            <w:r w:rsidR="001A2C50" w:rsidRPr="009322AA">
              <w:t xml:space="preserve">- </w:t>
            </w:r>
            <w:proofErr w:type="spellStart"/>
            <w:r w:rsidR="001A2C50" w:rsidRPr="009322AA">
              <w:t>kombinirka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6203" w14:textId="2E4751E4" w:rsidR="00E936BD" w:rsidRPr="009322AA" w:rsidRDefault="009D2130" w:rsidP="002624B4">
            <w:pPr>
              <w:adjustRightInd w:val="0"/>
              <w:ind w:right="108"/>
              <w:jc w:val="center"/>
            </w:pPr>
            <w:r w:rsidRPr="009322AA">
              <w:t>1</w:t>
            </w:r>
            <w:r w:rsidR="007F3240">
              <w:t>0</w:t>
            </w:r>
            <w:r w:rsidR="001A2C50" w:rsidRPr="009322AA"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DB21" w14:textId="284735F2" w:rsidR="00E936BD" w:rsidRPr="009322AA" w:rsidRDefault="00A24A87" w:rsidP="009D2130">
            <w:pPr>
              <w:adjustRightInd w:val="0"/>
              <w:ind w:right="108"/>
            </w:pPr>
            <w:r w:rsidRPr="009322AA">
              <w:t xml:space="preserve"> </w:t>
            </w:r>
            <w:r w:rsidR="007F3240">
              <w:t xml:space="preserve">    </w:t>
            </w:r>
            <w:r w:rsidRPr="009322AA">
              <w:t xml:space="preserve"> </w:t>
            </w:r>
            <w:r w:rsidR="009D2130" w:rsidRPr="009322AA">
              <w:t>-</w:t>
            </w:r>
            <w:r w:rsidR="007F3240">
              <w:t>3</w:t>
            </w:r>
            <w:r w:rsidR="009D2130" w:rsidRPr="009322AA">
              <w:t>.</w:t>
            </w:r>
            <w:r w:rsidR="007F3240">
              <w:t>3</w:t>
            </w:r>
            <w:r w:rsidR="009D2130" w:rsidRPr="009322AA">
              <w:t>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E76" w14:textId="371A4083" w:rsidR="00E936BD" w:rsidRPr="009322AA" w:rsidRDefault="007F3240" w:rsidP="002624B4">
            <w:pPr>
              <w:adjustRightInd w:val="0"/>
              <w:ind w:right="108"/>
              <w:jc w:val="right"/>
            </w:pPr>
            <w:r>
              <w:t>6.700</w:t>
            </w:r>
            <w:r w:rsidR="00E936BD" w:rsidRPr="009322AA">
              <w:t>,00</w:t>
            </w:r>
          </w:p>
        </w:tc>
      </w:tr>
      <w:tr w:rsidR="00F92833" w:rsidRPr="009322AA" w14:paraId="1EF2FC57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C36F" w14:textId="48EAE80D" w:rsidR="00F92833" w:rsidRPr="009322AA" w:rsidRDefault="00F92833" w:rsidP="002624B4">
            <w:pPr>
              <w:adjustRightInd w:val="0"/>
              <w:ind w:right="108"/>
              <w:jc w:val="right"/>
            </w:pPr>
            <w:r>
              <w:t>1.4.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3C15" w14:textId="2EC8C440" w:rsidR="00F92833" w:rsidRPr="009322AA" w:rsidRDefault="00F92833" w:rsidP="002624B4">
            <w:pPr>
              <w:adjustRightInd w:val="0"/>
              <w:ind w:right="108"/>
            </w:pPr>
            <w:r>
              <w:t>Poslovni park – održavanje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EBC3" w14:textId="61714496" w:rsidR="00F92833" w:rsidRPr="009322AA" w:rsidRDefault="00F92833" w:rsidP="002624B4">
            <w:pPr>
              <w:adjustRightInd w:val="0"/>
              <w:ind w:right="108"/>
              <w:jc w:val="center"/>
            </w:pPr>
            <w:r>
              <w:t>30.000,00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7487" w14:textId="5EFA9E47" w:rsidR="00F92833" w:rsidRPr="009322AA" w:rsidRDefault="00F92833" w:rsidP="009D2130">
            <w:pPr>
              <w:adjustRightInd w:val="0"/>
              <w:ind w:right="108"/>
            </w:pPr>
            <w:r>
              <w:t xml:space="preserve">      -13.500,00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2CF8" w14:textId="20A25764" w:rsidR="00F92833" w:rsidRDefault="00F92833" w:rsidP="002624B4">
            <w:pPr>
              <w:adjustRightInd w:val="0"/>
              <w:ind w:right="108"/>
              <w:jc w:val="right"/>
            </w:pPr>
            <w:r>
              <w:t>16.500,00</w:t>
            </w:r>
          </w:p>
        </w:tc>
      </w:tr>
      <w:tr w:rsidR="009322AA" w:rsidRPr="009322AA" w14:paraId="632FFF95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B7A6" w14:textId="77777777" w:rsidR="00E936BD" w:rsidRPr="009322AA" w:rsidRDefault="00E936BD" w:rsidP="002624B4">
            <w:pPr>
              <w:adjustRightInd w:val="0"/>
              <w:ind w:right="108"/>
              <w:jc w:val="right"/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1899" w14:textId="77777777" w:rsidR="00E936BD" w:rsidRPr="009322AA" w:rsidRDefault="00E936BD" w:rsidP="002624B4">
            <w:pPr>
              <w:ind w:right="113"/>
              <w:jc w:val="center"/>
              <w:rPr>
                <w:b/>
                <w:bCs/>
                <w:iCs/>
              </w:rPr>
            </w:pPr>
            <w:r w:rsidRPr="009322AA">
              <w:rPr>
                <w:b/>
              </w:rPr>
              <w:t>U K U P N 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CAD3" w14:textId="736F8C4C" w:rsidR="00E936BD" w:rsidRPr="009322AA" w:rsidRDefault="00F92833" w:rsidP="002624B4">
            <w:pPr>
              <w:ind w:right="113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</w:t>
            </w:r>
            <w:r w:rsidR="00A24A87" w:rsidRPr="009322AA">
              <w:rPr>
                <w:b/>
                <w:bCs/>
                <w:iCs/>
              </w:rPr>
              <w:t>5</w:t>
            </w:r>
            <w:r w:rsidR="009A0D96" w:rsidRPr="009322AA">
              <w:rPr>
                <w:b/>
                <w:bCs/>
                <w:iCs/>
              </w:rPr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E290" w14:textId="439D640C" w:rsidR="00E936BD" w:rsidRPr="009322AA" w:rsidRDefault="009A0D96" w:rsidP="009D2130">
            <w:pPr>
              <w:ind w:right="113"/>
              <w:jc w:val="both"/>
              <w:rPr>
                <w:b/>
                <w:bCs/>
                <w:iCs/>
              </w:rPr>
            </w:pPr>
            <w:r w:rsidRPr="009322AA">
              <w:rPr>
                <w:b/>
                <w:bCs/>
                <w:iCs/>
              </w:rPr>
              <w:t xml:space="preserve">   </w:t>
            </w:r>
            <w:r w:rsidR="007F3240">
              <w:rPr>
                <w:b/>
                <w:bCs/>
                <w:iCs/>
              </w:rPr>
              <w:t xml:space="preserve">     </w:t>
            </w:r>
            <w:r w:rsidR="00F92833">
              <w:rPr>
                <w:b/>
                <w:bCs/>
                <w:iCs/>
              </w:rPr>
              <w:t>-1.500</w:t>
            </w:r>
            <w:r w:rsidR="007F3240">
              <w:rPr>
                <w:b/>
                <w:bCs/>
                <w:iCs/>
              </w:rPr>
              <w:t>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F62" w14:textId="644444A0" w:rsidR="00E936BD" w:rsidRPr="009322AA" w:rsidRDefault="00A24A87" w:rsidP="00A24A87">
            <w:pPr>
              <w:ind w:right="113"/>
              <w:jc w:val="both"/>
              <w:rPr>
                <w:b/>
                <w:bCs/>
                <w:iCs/>
              </w:rPr>
            </w:pPr>
            <w:r w:rsidRPr="009322AA">
              <w:rPr>
                <w:b/>
                <w:bCs/>
                <w:iCs/>
              </w:rPr>
              <w:t xml:space="preserve">    </w:t>
            </w:r>
            <w:r w:rsidR="007F3240">
              <w:rPr>
                <w:b/>
                <w:bCs/>
                <w:iCs/>
              </w:rPr>
              <w:t xml:space="preserve">   </w:t>
            </w:r>
            <w:r w:rsidR="00F92833">
              <w:rPr>
                <w:b/>
                <w:bCs/>
                <w:iCs/>
              </w:rPr>
              <w:t>83.500</w:t>
            </w:r>
            <w:r w:rsidR="007F3240">
              <w:rPr>
                <w:b/>
                <w:bCs/>
                <w:iCs/>
              </w:rPr>
              <w:t>,00</w:t>
            </w:r>
          </w:p>
        </w:tc>
      </w:tr>
      <w:tr w:rsidR="009322AA" w:rsidRPr="009322AA" w14:paraId="00B11F58" w14:textId="77777777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E701" w14:textId="77777777" w:rsidR="00E936BD" w:rsidRPr="007F3240" w:rsidRDefault="00E936BD" w:rsidP="002624B4">
            <w:pPr>
              <w:adjustRightInd w:val="0"/>
              <w:ind w:right="108"/>
              <w:rPr>
                <w:bCs/>
                <w:iCs/>
              </w:rPr>
            </w:pPr>
            <w:r w:rsidRPr="007F3240">
              <w:rPr>
                <w:bCs/>
                <w:iCs/>
              </w:rPr>
              <w:t>Izvori financiranja</w:t>
            </w:r>
            <w:r w:rsidR="007F3240" w:rsidRPr="007F3240">
              <w:rPr>
                <w:bCs/>
                <w:iCs/>
              </w:rPr>
              <w:t>:</w:t>
            </w:r>
          </w:p>
          <w:p w14:paraId="2D8DBDBD" w14:textId="6BA529CE" w:rsidR="007F3240" w:rsidRPr="007F3240" w:rsidRDefault="007F3240" w:rsidP="002624B4">
            <w:pPr>
              <w:adjustRightInd w:val="0"/>
              <w:ind w:right="108"/>
              <w:rPr>
                <w:bCs/>
                <w:iCs/>
              </w:rPr>
            </w:pPr>
            <w:r w:rsidRPr="007F3240">
              <w:rPr>
                <w:bCs/>
                <w:iCs/>
              </w:rPr>
              <w:t xml:space="preserve">Vlastiti prihodi: </w:t>
            </w:r>
            <w:r w:rsidR="000A6C4B">
              <w:rPr>
                <w:bCs/>
                <w:iCs/>
              </w:rPr>
              <w:t>48.500</w:t>
            </w:r>
            <w:r>
              <w:rPr>
                <w:bCs/>
                <w:iCs/>
              </w:rPr>
              <w:t xml:space="preserve">,00 </w:t>
            </w:r>
            <w:proofErr w:type="spellStart"/>
            <w:r>
              <w:rPr>
                <w:bCs/>
                <w:iCs/>
              </w:rPr>
              <w:t>eur</w:t>
            </w:r>
            <w:proofErr w:type="spellEnd"/>
          </w:p>
          <w:p w14:paraId="66771017" w14:textId="3A2E5258" w:rsidR="007F3240" w:rsidRPr="009322AA" w:rsidRDefault="007F3240" w:rsidP="002624B4">
            <w:pPr>
              <w:adjustRightInd w:val="0"/>
              <w:ind w:right="108"/>
              <w:rPr>
                <w:b/>
                <w:i/>
              </w:rPr>
            </w:pPr>
            <w:r w:rsidRPr="007F3240">
              <w:rPr>
                <w:bCs/>
                <w:iCs/>
              </w:rPr>
              <w:t xml:space="preserve">Prihodi za posebne namjene: 35.000,00 </w:t>
            </w:r>
            <w:proofErr w:type="spellStart"/>
            <w:r w:rsidRPr="007F3240">
              <w:rPr>
                <w:bCs/>
                <w:iCs/>
              </w:rPr>
              <w:t>eur</w:t>
            </w:r>
            <w:proofErr w:type="spellEnd"/>
          </w:p>
        </w:tc>
      </w:tr>
      <w:tr w:rsidR="009322AA" w:rsidRPr="009322AA" w14:paraId="3D8FF98B" w14:textId="77777777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C3668" w14:textId="77777777" w:rsidR="00E936BD" w:rsidRPr="009322AA" w:rsidRDefault="00E936BD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6E01CFA5" w14:textId="77777777" w:rsidTr="00D73AB4">
        <w:trPr>
          <w:cantSplit/>
          <w:trHeight w:val="31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C98" w14:textId="77777777" w:rsidR="00E936BD" w:rsidRPr="009322AA" w:rsidRDefault="00E936BD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320" w14:textId="77777777" w:rsidR="00E936BD" w:rsidRPr="009322AA" w:rsidRDefault="00E936BD" w:rsidP="002624B4">
            <w:pPr>
              <w:adjustRightInd w:val="0"/>
              <w:ind w:right="108"/>
              <w:rPr>
                <w:b/>
              </w:rPr>
            </w:pPr>
            <w:r w:rsidRPr="009322AA">
              <w:rPr>
                <w:b/>
              </w:rPr>
              <w:t>ODRŽAVANJE NERAZVRSTANIH CESTA</w:t>
            </w:r>
          </w:p>
        </w:tc>
      </w:tr>
      <w:tr w:rsidR="009322AA" w:rsidRPr="009322AA" w14:paraId="32F3F626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7D1CB" w14:textId="77777777" w:rsidR="00E936BD" w:rsidRPr="009322AA" w:rsidRDefault="00E936BD" w:rsidP="002624B4">
            <w:pPr>
              <w:adjustRightInd w:val="0"/>
              <w:ind w:right="108"/>
              <w:jc w:val="right"/>
            </w:pPr>
            <w:r w:rsidRPr="009322AA">
              <w:t>2.1.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4578" w14:textId="454C13D2" w:rsidR="00E936BD" w:rsidRPr="009322AA" w:rsidRDefault="00E936BD" w:rsidP="002624B4">
            <w:pPr>
              <w:adjustRightInd w:val="0"/>
              <w:ind w:right="108"/>
              <w:jc w:val="both"/>
            </w:pPr>
            <w:r w:rsidRPr="009322AA">
              <w:t>Tekuće i investicijsko održavanje nerazvrstanih cesta</w:t>
            </w:r>
            <w:r w:rsidR="0056667C" w:rsidRPr="009322AA">
              <w:t xml:space="preserve"> kamenim materijalom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DD594" w14:textId="4847CD79" w:rsidR="00E936BD" w:rsidRPr="009322AA" w:rsidRDefault="007F3240" w:rsidP="002624B4">
            <w:pPr>
              <w:ind w:right="113"/>
              <w:jc w:val="center"/>
            </w:pPr>
            <w:r>
              <w:t>30.000,00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73F19" w14:textId="6F9B66DD" w:rsidR="00E936BD" w:rsidRPr="009322AA" w:rsidRDefault="007F3240" w:rsidP="002624B4">
            <w:pPr>
              <w:ind w:right="113"/>
              <w:jc w:val="center"/>
            </w:pPr>
            <w: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C5BA1" w14:textId="0275BD97" w:rsidR="00E936BD" w:rsidRPr="009322AA" w:rsidRDefault="007F3240" w:rsidP="002624B4">
            <w:pPr>
              <w:ind w:right="113"/>
              <w:jc w:val="right"/>
            </w:pPr>
            <w:r>
              <w:t>30.000,00</w:t>
            </w:r>
          </w:p>
        </w:tc>
      </w:tr>
      <w:tr w:rsidR="009322AA" w:rsidRPr="009322AA" w14:paraId="26B8A717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AFDAC" w14:textId="14EEE870" w:rsidR="0056667C" w:rsidRPr="009322AA" w:rsidRDefault="0056667C" w:rsidP="002624B4">
            <w:pPr>
              <w:adjustRightInd w:val="0"/>
              <w:ind w:right="108"/>
              <w:jc w:val="right"/>
            </w:pPr>
            <w:r w:rsidRPr="009322AA">
              <w:t>2.2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7B3C" w14:textId="725B80D3" w:rsidR="0056667C" w:rsidRPr="009322AA" w:rsidRDefault="0056667C" w:rsidP="002624B4">
            <w:pPr>
              <w:adjustRightInd w:val="0"/>
              <w:ind w:right="108"/>
              <w:jc w:val="both"/>
            </w:pPr>
            <w:r w:rsidRPr="009322AA">
              <w:t>Održavanje cesta – udarne 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E9F24" w14:textId="71AEDC70" w:rsidR="0056667C" w:rsidRPr="009322AA" w:rsidRDefault="007F3240" w:rsidP="002624B4">
            <w:pPr>
              <w:ind w:right="113"/>
              <w:jc w:val="center"/>
            </w:pPr>
            <w:r>
              <w:t>15.000,00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BE298" w14:textId="5E00DF7A" w:rsidR="0056667C" w:rsidRPr="009322AA" w:rsidRDefault="007F3240" w:rsidP="002624B4">
            <w:pPr>
              <w:ind w:right="113"/>
              <w:jc w:val="center"/>
            </w:pPr>
            <w:r>
              <w:t>-15.000,00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0DC1B" w14:textId="6EE093E2" w:rsidR="0056667C" w:rsidRPr="009322AA" w:rsidRDefault="007F3240" w:rsidP="002624B4">
            <w:pPr>
              <w:ind w:right="113"/>
              <w:jc w:val="right"/>
            </w:pPr>
            <w:r>
              <w:t>0,00</w:t>
            </w:r>
          </w:p>
        </w:tc>
      </w:tr>
      <w:tr w:rsidR="009322AA" w:rsidRPr="009322AA" w14:paraId="21200A0F" w14:textId="77777777" w:rsidTr="00F749B4">
        <w:trPr>
          <w:cantSplit/>
          <w:trHeight w:val="60"/>
        </w:trPr>
        <w:tc>
          <w:tcPr>
            <w:tcW w:w="7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6CE4B" w14:textId="2D4D8DB1" w:rsidR="00E936BD" w:rsidRPr="009322AA" w:rsidRDefault="0056667C" w:rsidP="002624B4">
            <w:pPr>
              <w:adjustRightInd w:val="0"/>
              <w:ind w:right="108"/>
              <w:jc w:val="right"/>
            </w:pPr>
            <w:r w:rsidRPr="009322AA">
              <w:t>2.3</w:t>
            </w:r>
            <w:r w:rsidR="00E936BD" w:rsidRPr="009322AA">
              <w:t>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FFD1" w14:textId="48DFF150" w:rsidR="00E936BD" w:rsidRPr="009322AA" w:rsidRDefault="00E936BD" w:rsidP="002624B4">
            <w:pPr>
              <w:adjustRightInd w:val="0"/>
              <w:ind w:right="108"/>
              <w:jc w:val="both"/>
            </w:pPr>
            <w:r w:rsidRPr="009322AA">
              <w:t xml:space="preserve">Čišćenje nerazvrstanih cesta od snijega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026D655" w14:textId="1D970C3D" w:rsidR="00E936BD" w:rsidRPr="009322AA" w:rsidRDefault="007F3240" w:rsidP="002624B4">
            <w:pPr>
              <w:ind w:right="113"/>
              <w:jc w:val="center"/>
            </w:pPr>
            <w:r>
              <w:t>20.000,00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959CF" w14:textId="26BD342E" w:rsidR="00E936BD" w:rsidRPr="009322AA" w:rsidRDefault="007F3240" w:rsidP="002624B4">
            <w:pPr>
              <w:ind w:right="113"/>
              <w:jc w:val="center"/>
            </w:pPr>
            <w:r>
              <w:t>-10.000,00</w:t>
            </w:r>
          </w:p>
        </w:tc>
        <w:tc>
          <w:tcPr>
            <w:tcW w:w="1604" w:type="dxa"/>
            <w:tcBorders>
              <w:left w:val="single" w:sz="4" w:space="0" w:color="auto"/>
              <w:right w:val="single" w:sz="4" w:space="0" w:color="auto"/>
            </w:tcBorders>
          </w:tcPr>
          <w:p w14:paraId="04F75FBA" w14:textId="3DD07F29" w:rsidR="00E936BD" w:rsidRPr="009322AA" w:rsidRDefault="007F3240" w:rsidP="002624B4">
            <w:pPr>
              <w:ind w:right="113"/>
              <w:jc w:val="right"/>
            </w:pPr>
            <w:r>
              <w:t>10.000,00</w:t>
            </w:r>
          </w:p>
        </w:tc>
      </w:tr>
      <w:tr w:rsidR="009322AA" w:rsidRPr="009322AA" w14:paraId="59E50B9B" w14:textId="77777777" w:rsidTr="00F749B4">
        <w:trPr>
          <w:cantSplit/>
          <w:trHeight w:val="10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C85E" w14:textId="77777777" w:rsidR="00E936BD" w:rsidRPr="009322AA" w:rsidRDefault="00E936BD" w:rsidP="002624B4">
            <w:pPr>
              <w:tabs>
                <w:tab w:val="left" w:pos="2128"/>
              </w:tabs>
              <w:ind w:left="2"/>
              <w:jc w:val="center"/>
              <w:rPr>
                <w:b/>
                <w:bCs/>
              </w:rPr>
            </w:pPr>
            <w:r w:rsidRPr="009322AA">
              <w:rPr>
                <w:b/>
              </w:rPr>
              <w:t>U K U P N 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156" w14:textId="7B5A85B1" w:rsidR="00E936BD" w:rsidRPr="009322AA" w:rsidRDefault="00A52E5A" w:rsidP="00A24A87">
            <w:pPr>
              <w:tabs>
                <w:tab w:val="left" w:pos="2128"/>
              </w:tabs>
              <w:jc w:val="both"/>
              <w:rPr>
                <w:b/>
                <w:bCs/>
              </w:rPr>
            </w:pPr>
            <w:r w:rsidRPr="009322AA">
              <w:rPr>
                <w:b/>
                <w:bCs/>
              </w:rPr>
              <w:t xml:space="preserve">   65</w:t>
            </w:r>
            <w:r w:rsidR="00A24A87" w:rsidRPr="009322AA">
              <w:rPr>
                <w:b/>
                <w:bCs/>
              </w:rPr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948" w14:textId="5AC7C931" w:rsidR="00E936BD" w:rsidRPr="009322AA" w:rsidRDefault="00E936BD" w:rsidP="002624B4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7944" w14:textId="7FE0C45A" w:rsidR="00E936BD" w:rsidRPr="009322AA" w:rsidRDefault="007F3240" w:rsidP="002624B4">
            <w:pPr>
              <w:tabs>
                <w:tab w:val="left" w:pos="21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40.000</w:t>
            </w:r>
            <w:r w:rsidR="002C4E8F">
              <w:rPr>
                <w:b/>
                <w:bCs/>
              </w:rPr>
              <w:t>,00</w:t>
            </w:r>
          </w:p>
        </w:tc>
      </w:tr>
      <w:tr w:rsidR="009322AA" w:rsidRPr="009322AA" w14:paraId="35DA41F6" w14:textId="77777777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1459" w14:textId="77777777" w:rsidR="00E936BD" w:rsidRPr="009322AA" w:rsidRDefault="00E936BD" w:rsidP="002624B4">
            <w:pPr>
              <w:adjustRightInd w:val="0"/>
              <w:ind w:right="108"/>
              <w:rPr>
                <w:b/>
                <w:i/>
              </w:rPr>
            </w:pPr>
            <w:r w:rsidRPr="009322AA">
              <w:rPr>
                <w:b/>
                <w:i/>
              </w:rPr>
              <w:t>Izvori financiranja</w:t>
            </w:r>
          </w:p>
          <w:p w14:paraId="62A2369B" w14:textId="77777777" w:rsidR="00E936BD" w:rsidRDefault="007F3240" w:rsidP="002624B4">
            <w:pPr>
              <w:tabs>
                <w:tab w:val="left" w:pos="2128"/>
              </w:tabs>
              <w:rPr>
                <w:i/>
              </w:rPr>
            </w:pPr>
            <w:r>
              <w:rPr>
                <w:i/>
              </w:rPr>
              <w:t>Opći prihodi: 10.000,00 eura i</w:t>
            </w:r>
          </w:p>
          <w:p w14:paraId="35486869" w14:textId="62DEBF73" w:rsidR="007F3240" w:rsidRPr="009322AA" w:rsidRDefault="007F3240" w:rsidP="002624B4">
            <w:pPr>
              <w:tabs>
                <w:tab w:val="left" w:pos="2128"/>
              </w:tabs>
              <w:rPr>
                <w:b/>
                <w:bCs/>
              </w:rPr>
            </w:pPr>
            <w:r>
              <w:rPr>
                <w:i/>
              </w:rPr>
              <w:t>Vlastiti prihodi: 30.000,00 eura</w:t>
            </w:r>
          </w:p>
        </w:tc>
      </w:tr>
      <w:tr w:rsidR="009322AA" w:rsidRPr="009322AA" w14:paraId="45D0B0A0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214E97" w14:textId="77777777" w:rsidR="00E936BD" w:rsidRPr="009322AA" w:rsidRDefault="00E936BD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2D6C485E" w14:textId="77777777" w:rsidTr="00D73A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C5AF" w14:textId="77777777" w:rsidR="00E936BD" w:rsidRPr="009322AA" w:rsidRDefault="00E936BD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96E" w14:textId="5E423642" w:rsidR="00E936BD" w:rsidRPr="009322AA" w:rsidRDefault="00E936BD" w:rsidP="002624B4">
            <w:pPr>
              <w:adjustRightInd w:val="0"/>
              <w:ind w:right="108"/>
              <w:rPr>
                <w:b/>
              </w:rPr>
            </w:pPr>
            <w:r w:rsidRPr="009322AA">
              <w:rPr>
                <w:b/>
                <w:bCs/>
              </w:rPr>
              <w:t>ODRŽAVANJE I ČIŠĆENJE KANALA I GRABA</w:t>
            </w:r>
          </w:p>
        </w:tc>
      </w:tr>
      <w:tr w:rsidR="009322AA" w:rsidRPr="009322AA" w14:paraId="67BED044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1BF6" w14:textId="77777777" w:rsidR="00E936BD" w:rsidRPr="009322AA" w:rsidRDefault="00E936BD" w:rsidP="002624B4">
            <w:pPr>
              <w:adjustRightInd w:val="0"/>
              <w:ind w:left="360" w:hanging="252"/>
              <w:jc w:val="right"/>
            </w:pPr>
            <w:r w:rsidRPr="009322AA">
              <w:t xml:space="preserve">  3.1.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6FBA" w14:textId="65F7645D" w:rsidR="00E936BD" w:rsidRPr="009322AA" w:rsidRDefault="00E936BD" w:rsidP="002624B4">
            <w:pPr>
              <w:adjustRightInd w:val="0"/>
            </w:pPr>
            <w:r w:rsidRPr="009322AA">
              <w:t xml:space="preserve">Ostale usluge tekućeg i </w:t>
            </w:r>
            <w:proofErr w:type="spellStart"/>
            <w:r w:rsidRPr="009322AA">
              <w:t>inv</w:t>
            </w:r>
            <w:proofErr w:type="spellEnd"/>
            <w:r w:rsidRPr="009322AA">
              <w:t xml:space="preserve">. održavanja – </w:t>
            </w:r>
            <w:r w:rsidR="0056667C" w:rsidRPr="009322AA">
              <w:t xml:space="preserve"> odvodnja </w:t>
            </w:r>
            <w:r w:rsidR="00243D17" w:rsidRPr="009322AA">
              <w:t>-</w:t>
            </w:r>
            <w:r w:rsidRPr="009322AA">
              <w:t xml:space="preserve">kanali i grabe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7BA" w14:textId="7FE575E3" w:rsidR="00E936BD" w:rsidRPr="00F92833" w:rsidRDefault="007F3240" w:rsidP="002624B4">
            <w:pPr>
              <w:adjustRightInd w:val="0"/>
              <w:ind w:right="108"/>
              <w:jc w:val="center"/>
              <w:rPr>
                <w:b/>
                <w:bCs/>
              </w:rPr>
            </w:pPr>
            <w:r w:rsidRPr="00F92833">
              <w:rPr>
                <w:b/>
                <w:bCs/>
              </w:rPr>
              <w:t>3.000,00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F649" w14:textId="35CCBEAD" w:rsidR="00E936BD" w:rsidRPr="009322AA" w:rsidRDefault="007F3240" w:rsidP="002624B4">
            <w:pPr>
              <w:adjustRightInd w:val="0"/>
              <w:ind w:left="360" w:right="108" w:hanging="252"/>
              <w:jc w:val="center"/>
            </w:pPr>
            <w:r>
              <w:t>-3.000,00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5CF" w14:textId="1B09941F" w:rsidR="00E936BD" w:rsidRPr="009322AA" w:rsidRDefault="007F3240" w:rsidP="002624B4">
            <w:pPr>
              <w:adjustRightInd w:val="0"/>
              <w:ind w:left="360" w:right="108" w:hanging="252"/>
              <w:jc w:val="right"/>
            </w:pPr>
            <w:r>
              <w:t>0,00</w:t>
            </w:r>
          </w:p>
        </w:tc>
      </w:tr>
      <w:tr w:rsidR="009322AA" w:rsidRPr="009322AA" w14:paraId="62C2CFFC" w14:textId="77777777" w:rsidTr="00F749B4">
        <w:trPr>
          <w:cantSplit/>
          <w:trHeight w:val="6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8CD5" w14:textId="77777777" w:rsidR="00E936BD" w:rsidRPr="009322AA" w:rsidRDefault="00E936BD" w:rsidP="002624B4">
            <w:pPr>
              <w:ind w:right="108"/>
              <w:jc w:val="right"/>
              <w:rPr>
                <w:b/>
                <w:bCs/>
              </w:rPr>
            </w:pPr>
            <w:r w:rsidRPr="009322AA">
              <w:rPr>
                <w:b/>
              </w:rPr>
              <w:t>U K U P N O: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9070" w14:textId="4B4031BA" w:rsidR="00E936BD" w:rsidRPr="009322AA" w:rsidRDefault="007F3240" w:rsidP="002624B4">
            <w:pPr>
              <w:ind w:right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E936BD" w:rsidRPr="009322AA">
              <w:rPr>
                <w:b/>
                <w:bCs/>
              </w:rPr>
              <w:t>,00</w:t>
            </w:r>
          </w:p>
        </w:tc>
      </w:tr>
      <w:tr w:rsidR="009322AA" w:rsidRPr="009322AA" w14:paraId="5A4E02C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F446" w14:textId="0AB8156D" w:rsidR="00E936BD" w:rsidRPr="007F3240" w:rsidRDefault="00E936BD" w:rsidP="007F3240">
            <w:pPr>
              <w:adjustRightInd w:val="0"/>
              <w:ind w:right="108"/>
              <w:rPr>
                <w:b/>
                <w:i/>
              </w:rPr>
            </w:pPr>
            <w:r w:rsidRPr="009322AA">
              <w:rPr>
                <w:b/>
                <w:i/>
              </w:rPr>
              <w:t>Izvori financiranja</w:t>
            </w:r>
          </w:p>
        </w:tc>
      </w:tr>
      <w:tr w:rsidR="009322AA" w:rsidRPr="009322AA" w14:paraId="348D241E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CCACD" w14:textId="77777777" w:rsidR="00E936BD" w:rsidRPr="009322AA" w:rsidRDefault="00E936BD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4032CC6B" w14:textId="77777777" w:rsidTr="00D73A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04D" w14:textId="77777777" w:rsidR="00E936BD" w:rsidRPr="009322AA" w:rsidRDefault="00E936BD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5CD" w14:textId="77777777" w:rsidR="00E936BD" w:rsidRPr="009322AA" w:rsidRDefault="00E936BD" w:rsidP="002624B4">
            <w:pPr>
              <w:adjustRightInd w:val="0"/>
              <w:ind w:right="108"/>
              <w:rPr>
                <w:b/>
              </w:rPr>
            </w:pPr>
            <w:r w:rsidRPr="009322AA">
              <w:rPr>
                <w:b/>
              </w:rPr>
              <w:t>JAVNA RASVJETA</w:t>
            </w:r>
          </w:p>
        </w:tc>
      </w:tr>
      <w:tr w:rsidR="009322AA" w:rsidRPr="009322AA" w14:paraId="0CE1ED0E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01A1" w14:textId="77777777" w:rsidR="003B2096" w:rsidRPr="009322AA" w:rsidRDefault="003B2096" w:rsidP="002624B4">
            <w:pPr>
              <w:adjustRightInd w:val="0"/>
              <w:ind w:right="108"/>
              <w:jc w:val="right"/>
            </w:pPr>
            <w:r w:rsidRPr="009322AA">
              <w:t>4.1.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8BE" w14:textId="77777777" w:rsidR="003B2096" w:rsidRPr="009322AA" w:rsidRDefault="003B2096" w:rsidP="002624B4">
            <w:pPr>
              <w:adjustRightInd w:val="0"/>
              <w:ind w:right="108"/>
            </w:pPr>
            <w:r w:rsidRPr="009322AA">
              <w:t>Održavanje javne rasvjete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0996" w14:textId="2ED13FB0" w:rsidR="003B2096" w:rsidRPr="009322AA" w:rsidRDefault="007F3240" w:rsidP="002624B4">
            <w:pPr>
              <w:adjustRightInd w:val="0"/>
              <w:ind w:right="108"/>
              <w:jc w:val="center"/>
            </w:pPr>
            <w:r>
              <w:t>5.000,00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7CEF" w14:textId="1310B947" w:rsidR="003B2096" w:rsidRPr="009322AA" w:rsidRDefault="007F3240" w:rsidP="002624B4">
            <w:pPr>
              <w:adjustRightInd w:val="0"/>
              <w:ind w:left="108" w:right="108"/>
              <w:jc w:val="center"/>
            </w:pPr>
            <w:r>
              <w:t>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B490" w14:textId="5634A0DB" w:rsidR="003B2096" w:rsidRPr="009322AA" w:rsidRDefault="007F3240" w:rsidP="002624B4">
            <w:pPr>
              <w:adjustRightInd w:val="0"/>
              <w:ind w:left="108" w:right="108"/>
              <w:jc w:val="right"/>
            </w:pPr>
            <w:r>
              <w:t>5.000,00</w:t>
            </w:r>
          </w:p>
        </w:tc>
      </w:tr>
      <w:tr w:rsidR="009322AA" w:rsidRPr="009322AA" w14:paraId="55C93B51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590" w14:textId="77777777" w:rsidR="003B2096" w:rsidRPr="009322AA" w:rsidRDefault="003B2096" w:rsidP="002624B4">
            <w:pPr>
              <w:adjustRightInd w:val="0"/>
              <w:ind w:right="108"/>
              <w:jc w:val="right"/>
            </w:pPr>
            <w:r w:rsidRPr="009322AA">
              <w:t>4.2.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6FC" w14:textId="77777777" w:rsidR="003B2096" w:rsidRPr="009322AA" w:rsidRDefault="003B2096" w:rsidP="002624B4">
            <w:pPr>
              <w:adjustRightInd w:val="0"/>
              <w:ind w:right="108"/>
            </w:pPr>
            <w:r w:rsidRPr="009322AA">
              <w:t>Potrošnja električne energije za javnu rasvjetu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AF1" w14:textId="0B97100E" w:rsidR="003B2096" w:rsidRPr="009322AA" w:rsidRDefault="0082077D" w:rsidP="002624B4">
            <w:pPr>
              <w:adjustRightInd w:val="0"/>
              <w:ind w:left="108" w:right="108"/>
              <w:jc w:val="center"/>
            </w:pPr>
            <w:r w:rsidRPr="009322AA">
              <w:t>60.000,00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769" w14:textId="55B4814C" w:rsidR="003B2096" w:rsidRPr="009322AA" w:rsidRDefault="003B2096" w:rsidP="002624B4">
            <w:pPr>
              <w:adjustRightInd w:val="0"/>
              <w:ind w:left="102" w:right="108" w:firstLine="6"/>
              <w:jc w:val="center"/>
            </w:pPr>
            <w:r w:rsidRPr="009322AA">
              <w:t>-</w:t>
            </w:r>
            <w:r w:rsidR="007F3240">
              <w:t>11.000,00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A942" w14:textId="0876CDDE" w:rsidR="003B2096" w:rsidRPr="009322AA" w:rsidRDefault="007F3240" w:rsidP="002624B4">
            <w:pPr>
              <w:adjustRightInd w:val="0"/>
              <w:ind w:left="108" w:right="108"/>
              <w:jc w:val="right"/>
            </w:pPr>
            <w:r>
              <w:t>49</w:t>
            </w:r>
            <w:r w:rsidR="0082077D" w:rsidRPr="009322AA">
              <w:t>.000,00</w:t>
            </w:r>
          </w:p>
        </w:tc>
      </w:tr>
      <w:tr w:rsidR="009322AA" w:rsidRPr="009322AA" w14:paraId="379877C5" w14:textId="77777777" w:rsidTr="00F749B4">
        <w:trPr>
          <w:cantSplit/>
          <w:trHeight w:val="6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376" w14:textId="77777777" w:rsidR="003B2096" w:rsidRPr="009322AA" w:rsidRDefault="003B2096" w:rsidP="002624B4">
            <w:pPr>
              <w:adjustRightInd w:val="0"/>
              <w:ind w:right="108"/>
              <w:jc w:val="center"/>
              <w:rPr>
                <w:b/>
              </w:rPr>
            </w:pPr>
            <w:r w:rsidRPr="009322AA">
              <w:rPr>
                <w:b/>
              </w:rPr>
              <w:t>U K U P N O: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6C3B" w14:textId="26884A4C" w:rsidR="003B2096" w:rsidRPr="009322AA" w:rsidRDefault="007F3240" w:rsidP="002624B4">
            <w:pPr>
              <w:adjustRightInd w:val="0"/>
              <w:ind w:right="108"/>
              <w:jc w:val="center"/>
              <w:rPr>
                <w:b/>
              </w:rPr>
            </w:pPr>
            <w:r>
              <w:rPr>
                <w:b/>
              </w:rPr>
              <w:t>65</w:t>
            </w:r>
            <w:r w:rsidR="005967F4" w:rsidRPr="009322AA">
              <w:rPr>
                <w:b/>
              </w:rPr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D512" w14:textId="63EF7EA6" w:rsidR="003B2096" w:rsidRPr="009322AA" w:rsidRDefault="007F3240" w:rsidP="002624B4">
            <w:pPr>
              <w:adjustRightInd w:val="0"/>
              <w:ind w:right="108"/>
              <w:jc w:val="center"/>
              <w:rPr>
                <w:b/>
              </w:rPr>
            </w:pPr>
            <w:r>
              <w:rPr>
                <w:b/>
              </w:rPr>
              <w:t>-11.000,00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F6" w14:textId="1B495FFE" w:rsidR="003B2096" w:rsidRPr="009322AA" w:rsidRDefault="007F3240" w:rsidP="002624B4">
            <w:pPr>
              <w:adjustRightInd w:val="0"/>
              <w:ind w:right="108"/>
              <w:jc w:val="right"/>
              <w:rPr>
                <w:b/>
              </w:rPr>
            </w:pPr>
            <w:r>
              <w:rPr>
                <w:b/>
              </w:rPr>
              <w:t>54.000,00</w:t>
            </w:r>
          </w:p>
        </w:tc>
      </w:tr>
      <w:tr w:rsidR="009322AA" w:rsidRPr="009322AA" w14:paraId="63A4370D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B59CD" w14:textId="77777777" w:rsidR="005967F4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  <w:r w:rsidRPr="009322AA">
              <w:rPr>
                <w:b/>
                <w:i/>
              </w:rPr>
              <w:t>Izvori financiranja</w:t>
            </w:r>
          </w:p>
          <w:p w14:paraId="50651A28" w14:textId="77777777" w:rsidR="003B2096" w:rsidRDefault="0082077D" w:rsidP="002624B4">
            <w:pPr>
              <w:adjustRightInd w:val="0"/>
              <w:ind w:right="108"/>
              <w:rPr>
                <w:i/>
              </w:rPr>
            </w:pPr>
            <w:r w:rsidRPr="009322AA">
              <w:rPr>
                <w:i/>
              </w:rPr>
              <w:t xml:space="preserve"> </w:t>
            </w:r>
            <w:r w:rsidR="007F3240">
              <w:rPr>
                <w:i/>
              </w:rPr>
              <w:t xml:space="preserve">Prihodi za posebne namjene: 49.000,00 </w:t>
            </w:r>
            <w:proofErr w:type="spellStart"/>
            <w:r w:rsidR="007F3240">
              <w:rPr>
                <w:i/>
              </w:rPr>
              <w:t>eur</w:t>
            </w:r>
            <w:proofErr w:type="spellEnd"/>
            <w:r w:rsidR="007F3240">
              <w:rPr>
                <w:i/>
              </w:rPr>
              <w:t xml:space="preserve"> </w:t>
            </w:r>
          </w:p>
          <w:p w14:paraId="4111D1A3" w14:textId="14017B98" w:rsidR="007F3240" w:rsidRPr="009322AA" w:rsidRDefault="007F3240" w:rsidP="002624B4">
            <w:pPr>
              <w:adjustRightInd w:val="0"/>
              <w:ind w:right="108"/>
              <w:rPr>
                <w:b/>
                <w:i/>
              </w:rPr>
            </w:pPr>
            <w:r>
              <w:rPr>
                <w:i/>
              </w:rPr>
              <w:t xml:space="preserve">Vlastiti prihodi: 5.000,00 </w:t>
            </w:r>
            <w:proofErr w:type="spellStart"/>
            <w:r>
              <w:rPr>
                <w:i/>
              </w:rPr>
              <w:t>eur</w:t>
            </w:r>
            <w:proofErr w:type="spellEnd"/>
          </w:p>
        </w:tc>
      </w:tr>
      <w:tr w:rsidR="009322AA" w:rsidRPr="009322AA" w14:paraId="23A24D7F" w14:textId="77777777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0C996" w14:textId="77777777" w:rsidR="003B2096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7218E238" w14:textId="77777777" w:rsidTr="00D73A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B7FC" w14:textId="77777777" w:rsidR="003B2096" w:rsidRPr="009322AA" w:rsidRDefault="003B2096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6E3" w14:textId="7E7E9B7B" w:rsidR="003B2096" w:rsidRPr="009322AA" w:rsidRDefault="003B2096" w:rsidP="002624B4">
            <w:pPr>
              <w:adjustRightInd w:val="0"/>
              <w:ind w:right="108"/>
              <w:rPr>
                <w:b/>
              </w:rPr>
            </w:pPr>
            <w:r w:rsidRPr="009322AA">
              <w:rPr>
                <w:b/>
              </w:rPr>
              <w:t xml:space="preserve">ODRŽAVANJE PROSTORA I ZGRADA </w:t>
            </w:r>
          </w:p>
        </w:tc>
      </w:tr>
      <w:tr w:rsidR="009322AA" w:rsidRPr="009322AA" w14:paraId="329A953F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83F1" w14:textId="77777777" w:rsidR="003B2096" w:rsidRPr="009322AA" w:rsidRDefault="003B2096" w:rsidP="002624B4">
            <w:pPr>
              <w:adjustRightInd w:val="0"/>
              <w:ind w:left="108" w:right="108"/>
              <w:jc w:val="right"/>
            </w:pPr>
            <w:r w:rsidRPr="009322AA">
              <w:t>5.1.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94C" w14:textId="3612C1AD" w:rsidR="003B2096" w:rsidRPr="009322AA" w:rsidRDefault="003D6975" w:rsidP="002624B4">
            <w:pPr>
              <w:adjustRightInd w:val="0"/>
              <w:ind w:right="108"/>
            </w:pPr>
            <w:r>
              <w:t>Održavanje građevinskih objekata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ECCC" w14:textId="029DBADE" w:rsidR="003B2096" w:rsidRPr="009322AA" w:rsidRDefault="00F92833" w:rsidP="002624B4">
            <w:pPr>
              <w:adjustRightInd w:val="0"/>
              <w:ind w:right="108"/>
              <w:jc w:val="center"/>
            </w:pPr>
            <w:r>
              <w:t>3.000,00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0CD3" w14:textId="116D99F2" w:rsidR="003B2096" w:rsidRPr="009322AA" w:rsidRDefault="003D6975" w:rsidP="002624B4">
            <w:pPr>
              <w:adjustRightInd w:val="0"/>
              <w:ind w:right="108"/>
              <w:jc w:val="center"/>
            </w:pPr>
            <w:r>
              <w:t>3.</w:t>
            </w:r>
            <w:r w:rsidR="00F92833">
              <w:t>2</w:t>
            </w:r>
            <w:r>
              <w:t>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D5C4" w14:textId="7B1B24F1" w:rsidR="003B2096" w:rsidRPr="009322AA" w:rsidRDefault="00F92833" w:rsidP="002624B4">
            <w:pPr>
              <w:adjustRightInd w:val="0"/>
              <w:ind w:right="108"/>
              <w:jc w:val="right"/>
            </w:pPr>
            <w:r>
              <w:t>6.200</w:t>
            </w:r>
            <w:r w:rsidR="003D6975">
              <w:t>,00</w:t>
            </w:r>
          </w:p>
        </w:tc>
      </w:tr>
      <w:tr w:rsidR="009322AA" w:rsidRPr="009322AA" w14:paraId="3B5DC547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075E" w14:textId="7D03044D" w:rsidR="0056667C" w:rsidRPr="009322AA" w:rsidRDefault="0082077D" w:rsidP="002624B4">
            <w:pPr>
              <w:adjustRightInd w:val="0"/>
              <w:ind w:left="108" w:right="108"/>
              <w:jc w:val="right"/>
            </w:pPr>
            <w:r w:rsidRPr="009322AA">
              <w:t>5.2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4F27" w14:textId="0FE6D214" w:rsidR="0056667C" w:rsidRPr="009322AA" w:rsidRDefault="0082077D" w:rsidP="002624B4">
            <w:pPr>
              <w:adjustRightInd w:val="0"/>
              <w:ind w:right="108"/>
            </w:pPr>
            <w:r w:rsidRPr="009322AA">
              <w:t xml:space="preserve">Opskrba vode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93C" w14:textId="1B04BDEF" w:rsidR="0056667C" w:rsidRPr="009322AA" w:rsidRDefault="0082077D" w:rsidP="002624B4">
            <w:pPr>
              <w:adjustRightInd w:val="0"/>
              <w:ind w:right="108"/>
              <w:jc w:val="center"/>
            </w:pPr>
            <w:r w:rsidRPr="009322AA">
              <w:t>1.000,00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C8F" w14:textId="6F3C49FC" w:rsidR="0056667C" w:rsidRPr="009322AA" w:rsidRDefault="003D6975" w:rsidP="002624B4">
            <w:pPr>
              <w:adjustRightInd w:val="0"/>
              <w:ind w:right="108"/>
              <w:jc w:val="center"/>
            </w:pPr>
            <w:r>
              <w:t>600,00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3CA" w14:textId="5400687F" w:rsidR="0056667C" w:rsidRPr="009322AA" w:rsidRDefault="0082077D" w:rsidP="002624B4">
            <w:pPr>
              <w:adjustRightInd w:val="0"/>
              <w:ind w:right="108"/>
              <w:jc w:val="right"/>
            </w:pPr>
            <w:r w:rsidRPr="009322AA">
              <w:t>1.</w:t>
            </w:r>
            <w:r w:rsidR="003D6975">
              <w:t>6</w:t>
            </w:r>
            <w:r w:rsidRPr="009322AA">
              <w:t>00,00</w:t>
            </w:r>
          </w:p>
        </w:tc>
      </w:tr>
      <w:tr w:rsidR="003D6975" w:rsidRPr="009322AA" w14:paraId="0F3365A8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FCCC" w14:textId="498B39E3" w:rsidR="003D6975" w:rsidRPr="009322AA" w:rsidRDefault="003D6975" w:rsidP="002624B4">
            <w:pPr>
              <w:adjustRightInd w:val="0"/>
              <w:ind w:left="108" w:right="108"/>
              <w:jc w:val="right"/>
            </w:pPr>
            <w:r>
              <w:t>5.3.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0B5A" w14:textId="44F2E302" w:rsidR="003D6975" w:rsidRPr="009322AA" w:rsidRDefault="003D6975" w:rsidP="002624B4">
            <w:pPr>
              <w:adjustRightInd w:val="0"/>
              <w:ind w:right="108"/>
            </w:pPr>
            <w:r>
              <w:t>Održavanje groblja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575" w14:textId="4B7F8825" w:rsidR="003D6975" w:rsidRPr="009322AA" w:rsidRDefault="003D6975" w:rsidP="002624B4">
            <w:pPr>
              <w:adjustRightInd w:val="0"/>
              <w:ind w:right="108"/>
              <w:jc w:val="center"/>
            </w:pPr>
            <w:r>
              <w:t>5.000,00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C359" w14:textId="25FC9363" w:rsidR="003D6975" w:rsidRDefault="003D6975" w:rsidP="002624B4">
            <w:pPr>
              <w:adjustRightInd w:val="0"/>
              <w:ind w:right="108"/>
              <w:jc w:val="center"/>
            </w:pPr>
            <w:r>
              <w:t>-5.000,00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0FDD" w14:textId="3546806D" w:rsidR="003D6975" w:rsidRPr="009322AA" w:rsidRDefault="003D6975" w:rsidP="002624B4">
            <w:pPr>
              <w:adjustRightInd w:val="0"/>
              <w:ind w:right="108"/>
              <w:jc w:val="right"/>
            </w:pPr>
            <w:r>
              <w:t>0,00</w:t>
            </w:r>
          </w:p>
        </w:tc>
      </w:tr>
      <w:tr w:rsidR="009322AA" w:rsidRPr="009322AA" w14:paraId="4387C8EA" w14:textId="77777777" w:rsidTr="00F749B4">
        <w:trPr>
          <w:cantSplit/>
          <w:trHeight w:val="6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1F1" w14:textId="4C55AC95" w:rsidR="003B2096" w:rsidRPr="009322AA" w:rsidRDefault="005967F4" w:rsidP="005967F4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 xml:space="preserve">                                   </w:t>
            </w:r>
            <w:r w:rsidR="003B2096" w:rsidRPr="009322AA">
              <w:rPr>
                <w:b/>
                <w:bCs/>
              </w:rPr>
              <w:t>U K U P N O:</w:t>
            </w:r>
            <w:r w:rsidRPr="009322AA">
              <w:rPr>
                <w:b/>
                <w:bCs/>
              </w:rPr>
              <w:t xml:space="preserve">                                     </w:t>
            </w:r>
            <w:r w:rsidR="00F92833">
              <w:rPr>
                <w:b/>
                <w:bCs/>
              </w:rPr>
              <w:t>9.000</w:t>
            </w:r>
            <w:r w:rsidR="003D6975">
              <w:rPr>
                <w:b/>
                <w:bCs/>
              </w:rPr>
              <w:t>,00</w:t>
            </w:r>
            <w:r w:rsidRPr="009322AA">
              <w:rPr>
                <w:b/>
                <w:bCs/>
              </w:rPr>
              <w:t xml:space="preserve">           </w:t>
            </w:r>
            <w:r w:rsidR="00F92833">
              <w:rPr>
                <w:b/>
                <w:bCs/>
              </w:rPr>
              <w:t>-1.200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2582" w14:textId="4F045894" w:rsidR="003B2096" w:rsidRPr="009322AA" w:rsidRDefault="00F92833" w:rsidP="002624B4">
            <w:pPr>
              <w:adjustRightInd w:val="0"/>
              <w:ind w:right="10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7.800,00</w:t>
            </w:r>
          </w:p>
        </w:tc>
      </w:tr>
      <w:tr w:rsidR="009322AA" w:rsidRPr="009322AA" w14:paraId="43E849A3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86EF" w14:textId="77777777" w:rsidR="003B2096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  <w:r w:rsidRPr="009322AA">
              <w:rPr>
                <w:b/>
                <w:i/>
              </w:rPr>
              <w:t>Izvori financiranja</w:t>
            </w:r>
          </w:p>
          <w:p w14:paraId="03E1C704" w14:textId="49FAF03A" w:rsidR="003B2096" w:rsidRDefault="003D6975" w:rsidP="002624B4">
            <w:pPr>
              <w:adjustRightInd w:val="0"/>
              <w:ind w:right="108"/>
              <w:rPr>
                <w:i/>
              </w:rPr>
            </w:pPr>
            <w:r>
              <w:rPr>
                <w:i/>
              </w:rPr>
              <w:t xml:space="preserve">Vlastiti prihodi: 1.600,00 </w:t>
            </w:r>
            <w:proofErr w:type="spellStart"/>
            <w:r>
              <w:rPr>
                <w:i/>
              </w:rPr>
              <w:t>eur</w:t>
            </w:r>
            <w:proofErr w:type="spellEnd"/>
          </w:p>
          <w:p w14:paraId="12CC5512" w14:textId="4173784C" w:rsidR="003D6975" w:rsidRPr="009322AA" w:rsidRDefault="003D6975" w:rsidP="002624B4">
            <w:pPr>
              <w:adjustRightInd w:val="0"/>
              <w:ind w:right="108"/>
              <w:rPr>
                <w:b/>
                <w:bCs/>
                <w:highlight w:val="yellow"/>
              </w:rPr>
            </w:pPr>
            <w:r>
              <w:rPr>
                <w:i/>
              </w:rPr>
              <w:t xml:space="preserve">Opći prihodi i primici: 4.480,00 </w:t>
            </w:r>
            <w:proofErr w:type="spellStart"/>
            <w:r>
              <w:rPr>
                <w:i/>
              </w:rPr>
              <w:t>eur</w:t>
            </w:r>
            <w:proofErr w:type="spellEnd"/>
          </w:p>
        </w:tc>
      </w:tr>
      <w:tr w:rsidR="009322AA" w:rsidRPr="009322AA" w14:paraId="473EBD30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5DD199" w14:textId="77777777" w:rsidR="003B2096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59674127" w14:textId="77777777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191C81" w14:textId="77777777" w:rsidR="003B2096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21C3CBF9" w14:textId="77777777" w:rsidTr="00D73AB4">
        <w:trPr>
          <w:cantSplit/>
          <w:trHeight w:val="13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4929" w14:textId="77777777" w:rsidR="003B2096" w:rsidRPr="009322AA" w:rsidRDefault="003B2096" w:rsidP="002624B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</w:rPr>
            </w:pPr>
          </w:p>
        </w:tc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9B7D" w14:textId="777C4F07" w:rsidR="003B2096" w:rsidRPr="009322AA" w:rsidRDefault="001A2C50" w:rsidP="002624B4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>ZBRINJAVANJE KOMUNALNOG OTPADA</w:t>
            </w:r>
          </w:p>
        </w:tc>
      </w:tr>
      <w:tr w:rsidR="009322AA" w:rsidRPr="009322AA" w14:paraId="61FABA6A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6D2" w14:textId="77777777" w:rsidR="003B2096" w:rsidRPr="009322AA" w:rsidRDefault="003B2096" w:rsidP="002624B4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</w:rPr>
            </w:pPr>
            <w:r w:rsidRPr="009322AA">
              <w:rPr>
                <w:bCs/>
              </w:rPr>
              <w:t>7.1.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FE8C" w14:textId="5A470305" w:rsidR="003B2096" w:rsidRPr="009322AA" w:rsidRDefault="001A2C50" w:rsidP="002624B4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</w:rPr>
            </w:pPr>
            <w:r w:rsidRPr="009322AA">
              <w:rPr>
                <w:bCs/>
              </w:rPr>
              <w:t>Ostale komunalne usluge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F3A" w14:textId="001E0AB3" w:rsidR="003B2096" w:rsidRPr="009322AA" w:rsidRDefault="001A2C50" w:rsidP="002624B4">
            <w:pPr>
              <w:adjustRightInd w:val="0"/>
              <w:ind w:right="108"/>
              <w:jc w:val="right"/>
            </w:pPr>
            <w:r w:rsidRPr="009322AA">
              <w:t>5</w:t>
            </w:r>
            <w:r w:rsidR="003B2096" w:rsidRPr="009322AA">
              <w:t>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B357" w14:textId="45F83B17" w:rsidR="003B2096" w:rsidRPr="009322AA" w:rsidRDefault="003D6975" w:rsidP="002624B4">
            <w:pPr>
              <w:adjustRightInd w:val="0"/>
              <w:ind w:right="108"/>
              <w:jc w:val="center"/>
              <w:rPr>
                <w:bCs/>
              </w:rPr>
            </w:pPr>
            <w:r>
              <w:rPr>
                <w:bCs/>
              </w:rPr>
              <w:t>-2.000,00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E068" w14:textId="145597FC" w:rsidR="003B2096" w:rsidRPr="009322AA" w:rsidRDefault="003D6975" w:rsidP="002624B4">
            <w:pPr>
              <w:adjustRightInd w:val="0"/>
              <w:ind w:right="108"/>
              <w:jc w:val="right"/>
              <w:rPr>
                <w:bCs/>
              </w:rPr>
            </w:pPr>
            <w:r>
              <w:rPr>
                <w:bCs/>
              </w:rPr>
              <w:t>3</w:t>
            </w:r>
            <w:r w:rsidR="003B2096" w:rsidRPr="009322AA">
              <w:rPr>
                <w:bCs/>
              </w:rPr>
              <w:t>.000,00</w:t>
            </w:r>
          </w:p>
        </w:tc>
      </w:tr>
      <w:tr w:rsidR="009322AA" w:rsidRPr="009322AA" w14:paraId="0343EC1B" w14:textId="77777777" w:rsidTr="00F749B4">
        <w:trPr>
          <w:cantSplit/>
          <w:trHeight w:val="60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7E08" w14:textId="5FC57417" w:rsidR="001A2C50" w:rsidRPr="009322AA" w:rsidRDefault="001A2C50" w:rsidP="002624B4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</w:rPr>
            </w:pPr>
            <w:r w:rsidRPr="009322AA">
              <w:rPr>
                <w:bCs/>
              </w:rPr>
              <w:t>7.2.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CB54" w14:textId="35037D9C" w:rsidR="001A2C50" w:rsidRPr="009322AA" w:rsidRDefault="001A2C50" w:rsidP="002624B4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</w:rPr>
            </w:pPr>
            <w:r w:rsidRPr="009322AA">
              <w:rPr>
                <w:bCs/>
              </w:rPr>
              <w:t xml:space="preserve">Fond za zaštitu okoliša naknada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27DE" w14:textId="61F69FB0" w:rsidR="001A2C50" w:rsidRPr="009322AA" w:rsidRDefault="001A2C50" w:rsidP="002624B4">
            <w:pPr>
              <w:adjustRightInd w:val="0"/>
              <w:ind w:right="108"/>
              <w:jc w:val="right"/>
            </w:pPr>
            <w:r w:rsidRPr="009322AA">
              <w:t>5.000,00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14AB" w14:textId="08458D65" w:rsidR="001A2C50" w:rsidRPr="009322AA" w:rsidRDefault="003D6975" w:rsidP="002624B4">
            <w:pPr>
              <w:adjustRightInd w:val="0"/>
              <w:ind w:right="108"/>
              <w:jc w:val="center"/>
              <w:rPr>
                <w:bCs/>
              </w:rPr>
            </w:pPr>
            <w:r>
              <w:rPr>
                <w:bCs/>
              </w:rPr>
              <w:t>-1.450,00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8D41" w14:textId="306AABE7" w:rsidR="001A2C50" w:rsidRPr="009322AA" w:rsidRDefault="003D6975" w:rsidP="002624B4">
            <w:pPr>
              <w:adjustRightInd w:val="0"/>
              <w:ind w:right="108"/>
              <w:jc w:val="right"/>
              <w:rPr>
                <w:bCs/>
              </w:rPr>
            </w:pPr>
            <w:r>
              <w:rPr>
                <w:bCs/>
              </w:rPr>
              <w:t>3.550,00</w:t>
            </w:r>
          </w:p>
        </w:tc>
      </w:tr>
      <w:tr w:rsidR="009322AA" w:rsidRPr="009322AA" w14:paraId="20F7D87A" w14:textId="77777777" w:rsidTr="00F749B4">
        <w:trPr>
          <w:cantSplit/>
          <w:trHeight w:val="60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5D08" w14:textId="5E41E401" w:rsidR="003B2096" w:rsidRPr="009322AA" w:rsidRDefault="005967F4" w:rsidP="005967F4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 xml:space="preserve">                                  </w:t>
            </w:r>
            <w:r w:rsidR="003B2096" w:rsidRPr="009322AA">
              <w:rPr>
                <w:b/>
                <w:bCs/>
              </w:rPr>
              <w:t>U K U P N O:</w:t>
            </w:r>
            <w:r w:rsidRPr="009322AA">
              <w:rPr>
                <w:b/>
                <w:bCs/>
              </w:rPr>
              <w:t xml:space="preserve">                                      10.000,00  </w:t>
            </w:r>
            <w:r w:rsidR="003D6975">
              <w:rPr>
                <w:b/>
                <w:bCs/>
              </w:rPr>
              <w:t xml:space="preserve">       </w:t>
            </w:r>
            <w:r w:rsidRPr="009322AA">
              <w:rPr>
                <w:b/>
                <w:bCs/>
              </w:rPr>
              <w:t xml:space="preserve"> </w:t>
            </w:r>
            <w:r w:rsidR="003D6975">
              <w:rPr>
                <w:b/>
                <w:bCs/>
              </w:rPr>
              <w:t>-3.450</w:t>
            </w:r>
            <w:r w:rsidRPr="009322AA">
              <w:rPr>
                <w:b/>
                <w:bCs/>
              </w:rPr>
              <w:t>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E4A9" w14:textId="604D86D5" w:rsidR="003B2096" w:rsidRPr="009322AA" w:rsidRDefault="005967F4" w:rsidP="005967F4">
            <w:pPr>
              <w:adjustRightInd w:val="0"/>
              <w:ind w:right="108"/>
              <w:jc w:val="both"/>
              <w:rPr>
                <w:b/>
                <w:bCs/>
              </w:rPr>
            </w:pPr>
            <w:r w:rsidRPr="009322AA">
              <w:rPr>
                <w:b/>
                <w:bCs/>
              </w:rPr>
              <w:t xml:space="preserve">    </w:t>
            </w:r>
            <w:r w:rsidR="003D6975">
              <w:rPr>
                <w:b/>
                <w:bCs/>
              </w:rPr>
              <w:t xml:space="preserve">     6.550,00</w:t>
            </w:r>
          </w:p>
        </w:tc>
      </w:tr>
      <w:tr w:rsidR="009322AA" w:rsidRPr="009322AA" w14:paraId="681AAA18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367A" w14:textId="77777777" w:rsidR="003B2096" w:rsidRPr="009322AA" w:rsidRDefault="003B2096" w:rsidP="002624B4">
            <w:pPr>
              <w:adjustRightInd w:val="0"/>
              <w:ind w:right="108"/>
              <w:rPr>
                <w:b/>
                <w:i/>
              </w:rPr>
            </w:pPr>
            <w:r w:rsidRPr="009322AA">
              <w:rPr>
                <w:b/>
                <w:i/>
              </w:rPr>
              <w:t>Izvori financiranja</w:t>
            </w:r>
          </w:p>
          <w:p w14:paraId="4597128E" w14:textId="5AEE1F65" w:rsidR="003D6975" w:rsidRDefault="005967F4" w:rsidP="002624B4">
            <w:pPr>
              <w:adjustRightInd w:val="0"/>
              <w:ind w:right="108"/>
              <w:rPr>
                <w:i/>
              </w:rPr>
            </w:pPr>
            <w:r w:rsidRPr="009322AA">
              <w:rPr>
                <w:i/>
              </w:rPr>
              <w:t xml:space="preserve"> </w:t>
            </w:r>
            <w:r w:rsidR="003D6975">
              <w:rPr>
                <w:i/>
              </w:rPr>
              <w:t xml:space="preserve">Prihodi za posebne namjene: 3.550,00 </w:t>
            </w:r>
            <w:proofErr w:type="spellStart"/>
            <w:r w:rsidR="003D6975">
              <w:rPr>
                <w:i/>
              </w:rPr>
              <w:t>eur</w:t>
            </w:r>
            <w:proofErr w:type="spellEnd"/>
          </w:p>
          <w:p w14:paraId="36370F06" w14:textId="70A3CDA6" w:rsidR="00D73AB4" w:rsidRPr="009322AA" w:rsidRDefault="003D6975" w:rsidP="002624B4">
            <w:pPr>
              <w:adjustRightInd w:val="0"/>
              <w:ind w:right="108"/>
              <w:rPr>
                <w:i/>
              </w:rPr>
            </w:pPr>
            <w:r>
              <w:rPr>
                <w:i/>
              </w:rPr>
              <w:t xml:space="preserve">Vlastiti prihodi: 3.000,00 </w:t>
            </w:r>
            <w:proofErr w:type="spellStart"/>
            <w:r>
              <w:rPr>
                <w:i/>
              </w:rPr>
              <w:t>eur</w:t>
            </w:r>
            <w:proofErr w:type="spellEnd"/>
            <w:r w:rsidR="005967F4" w:rsidRPr="009322AA">
              <w:rPr>
                <w:i/>
              </w:rPr>
              <w:t xml:space="preserve"> </w:t>
            </w:r>
          </w:p>
          <w:p w14:paraId="7284B4D8" w14:textId="40004CEB" w:rsidR="00D73AB4" w:rsidRPr="009322AA" w:rsidRDefault="00D73AB4" w:rsidP="002624B4">
            <w:pPr>
              <w:adjustRightInd w:val="0"/>
              <w:ind w:right="108"/>
              <w:rPr>
                <w:b/>
                <w:i/>
                <w:highlight w:val="yellow"/>
              </w:rPr>
            </w:pPr>
          </w:p>
        </w:tc>
      </w:tr>
      <w:tr w:rsidR="009322AA" w:rsidRPr="009322AA" w14:paraId="7B2B46D2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0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48"/>
              <w:gridCol w:w="5249"/>
              <w:gridCol w:w="1410"/>
              <w:gridCol w:w="6"/>
              <w:gridCol w:w="1417"/>
              <w:gridCol w:w="1416"/>
            </w:tblGrid>
            <w:tr w:rsidR="009322AA" w:rsidRPr="009322AA" w14:paraId="0E7F48B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933C48" w14:textId="293BE587" w:rsidR="00F84781" w:rsidRPr="009322AA" w:rsidRDefault="00F84781" w:rsidP="002624B4">
                  <w:pPr>
                    <w:adjustRightInd w:val="0"/>
                    <w:ind w:left="360" w:right="108"/>
                    <w:rPr>
                      <w:b/>
                    </w:rPr>
                  </w:pPr>
                  <w:r w:rsidRPr="009322AA">
                    <w:rPr>
                      <w:b/>
                    </w:rPr>
                    <w:t>8.</w:t>
                  </w:r>
                </w:p>
              </w:tc>
              <w:tc>
                <w:tcPr>
                  <w:tcW w:w="949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C7AC9" w14:textId="63A422A5" w:rsidR="00F84781" w:rsidRPr="009322AA" w:rsidRDefault="00846459" w:rsidP="002624B4">
                  <w:pPr>
                    <w:adjustRightInd w:val="0"/>
                    <w:ind w:right="108"/>
                    <w:rPr>
                      <w:b/>
                    </w:rPr>
                  </w:pPr>
                  <w:r w:rsidRPr="009322AA">
                    <w:rPr>
                      <w:b/>
                    </w:rPr>
                    <w:t>SANACIJA DIVLJEG ODLAGALIŠTA</w:t>
                  </w:r>
                </w:p>
              </w:tc>
            </w:tr>
            <w:tr w:rsidR="009322AA" w:rsidRPr="009322AA" w14:paraId="46065340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44F58" w14:textId="7F196C58" w:rsidR="00F84781" w:rsidRPr="009322AA" w:rsidRDefault="00F84781" w:rsidP="002624B4">
                  <w:pPr>
                    <w:adjustRightInd w:val="0"/>
                    <w:ind w:right="108"/>
                    <w:jc w:val="right"/>
                  </w:pPr>
                  <w:r w:rsidRPr="009322AA">
                    <w:t>8.1.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4C0C7" w14:textId="03CBDEF8" w:rsidR="00F84781" w:rsidRPr="009322AA" w:rsidRDefault="00C30FAF" w:rsidP="00846459">
                  <w:pPr>
                    <w:adjustRightInd w:val="0"/>
                    <w:ind w:right="108"/>
                  </w:pPr>
                  <w:r w:rsidRPr="009322AA">
                    <w:t>Sanacija</w:t>
                  </w:r>
                  <w:r w:rsidR="00F84781" w:rsidRPr="009322AA">
                    <w:t xml:space="preserve"> </w:t>
                  </w:r>
                  <w:r w:rsidR="00846459" w:rsidRPr="009322AA">
                    <w:t>divljeg odlagališta</w:t>
                  </w:r>
                  <w:r w:rsidR="00464F58" w:rsidRPr="009322AA">
                    <w:t xml:space="preserve"> 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D47C05" w14:textId="5932B17E" w:rsidR="00F84781" w:rsidRPr="009322AA" w:rsidRDefault="003D6975" w:rsidP="002624B4">
                  <w:pPr>
                    <w:adjustRightInd w:val="0"/>
                    <w:ind w:right="108"/>
                    <w:jc w:val="center"/>
                  </w:pPr>
                  <w:r>
                    <w:t>2.000,00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68A9B" w14:textId="455ED08E" w:rsidR="00F84781" w:rsidRPr="009322AA" w:rsidRDefault="003D6975" w:rsidP="002624B4">
                  <w:pPr>
                    <w:adjustRightInd w:val="0"/>
                    <w:ind w:left="108" w:right="108"/>
                    <w:jc w:val="center"/>
                  </w:pPr>
                  <w:r>
                    <w:t>1.7</w:t>
                  </w:r>
                  <w:r w:rsidR="00846459" w:rsidRPr="009322AA">
                    <w:t>00,00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203E64" w14:textId="4E7EFCF6" w:rsidR="00F84781" w:rsidRPr="009322AA" w:rsidRDefault="003D6975" w:rsidP="002624B4">
                  <w:pPr>
                    <w:adjustRightInd w:val="0"/>
                    <w:ind w:left="108" w:right="108"/>
                    <w:jc w:val="right"/>
                  </w:pPr>
                  <w:r>
                    <w:t>3.7</w:t>
                  </w:r>
                  <w:r w:rsidR="00F84781" w:rsidRPr="009322AA">
                    <w:t>00,00</w:t>
                  </w:r>
                </w:p>
              </w:tc>
            </w:tr>
            <w:tr w:rsidR="009322AA" w:rsidRPr="009322AA" w14:paraId="239F4679" w14:textId="77777777" w:rsidTr="00911745">
              <w:trPr>
                <w:cantSplit/>
                <w:trHeight w:val="60"/>
              </w:trPr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49EAE" w14:textId="78E7770F" w:rsidR="00F84781" w:rsidRPr="009322AA" w:rsidRDefault="00F84781" w:rsidP="002624B4">
                  <w:pPr>
                    <w:adjustRightInd w:val="0"/>
                    <w:ind w:right="108"/>
                    <w:jc w:val="right"/>
                  </w:pPr>
                  <w:r w:rsidRPr="009322AA">
                    <w:t>8.2.</w:t>
                  </w:r>
                </w:p>
              </w:tc>
              <w:tc>
                <w:tcPr>
                  <w:tcW w:w="5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3870A5" w14:textId="095F9116" w:rsidR="00F84781" w:rsidRPr="009322AA" w:rsidRDefault="00C30FAF" w:rsidP="00464F58">
                  <w:pPr>
                    <w:adjustRightInd w:val="0"/>
                    <w:ind w:right="108"/>
                  </w:pPr>
                  <w:r w:rsidRPr="009322AA">
                    <w:t>Komunalne usluge</w:t>
                  </w:r>
                </w:p>
              </w:tc>
              <w:tc>
                <w:tcPr>
                  <w:tcW w:w="14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65877" w14:textId="216A499E" w:rsidR="00F84781" w:rsidRPr="009322AA" w:rsidRDefault="003D6975" w:rsidP="002624B4">
                  <w:pPr>
                    <w:adjustRightInd w:val="0"/>
                    <w:ind w:left="108" w:right="108"/>
                    <w:jc w:val="center"/>
                  </w:pPr>
                  <w:r>
                    <w:t>500,00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BC7DA2" w14:textId="58B8C6BB" w:rsidR="00F84781" w:rsidRPr="009322AA" w:rsidRDefault="003D6975" w:rsidP="002624B4">
                  <w:pPr>
                    <w:adjustRightInd w:val="0"/>
                    <w:ind w:left="102" w:right="108" w:firstLine="6"/>
                    <w:jc w:val="center"/>
                  </w:pPr>
                  <w:r>
                    <w:t>-500,00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2C96BB" w14:textId="08D5F5F5" w:rsidR="00F84781" w:rsidRPr="009322AA" w:rsidRDefault="003D6975" w:rsidP="002624B4">
                  <w:pPr>
                    <w:adjustRightInd w:val="0"/>
                    <w:ind w:left="108" w:right="108"/>
                    <w:jc w:val="right"/>
                  </w:pPr>
                  <w:r>
                    <w:t>0</w:t>
                  </w:r>
                  <w:r w:rsidR="00C30FAF" w:rsidRPr="009322AA">
                    <w:t>,00</w:t>
                  </w:r>
                </w:p>
              </w:tc>
            </w:tr>
            <w:tr w:rsidR="009322AA" w:rsidRPr="009322AA" w14:paraId="6F1BE567" w14:textId="77777777" w:rsidTr="00911745">
              <w:trPr>
                <w:cantSplit/>
                <w:trHeight w:val="60"/>
              </w:trPr>
              <w:tc>
                <w:tcPr>
                  <w:tcW w:w="59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4ED3" w14:textId="77777777" w:rsidR="00F84781" w:rsidRPr="009322AA" w:rsidRDefault="00F84781" w:rsidP="002624B4">
                  <w:pPr>
                    <w:adjustRightInd w:val="0"/>
                    <w:ind w:right="108"/>
                    <w:jc w:val="center"/>
                    <w:rPr>
                      <w:b/>
                    </w:rPr>
                  </w:pPr>
                  <w:r w:rsidRPr="009322AA">
                    <w:rPr>
                      <w:b/>
                    </w:rPr>
                    <w:t>U K U P N O: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FB756" w14:textId="1E909170" w:rsidR="00F84781" w:rsidRPr="009322AA" w:rsidRDefault="003D6975" w:rsidP="002624B4">
                  <w:pPr>
                    <w:adjustRightInd w:val="0"/>
                    <w:ind w:right="1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2.500,00</w:t>
                  </w:r>
                </w:p>
              </w:tc>
              <w:tc>
                <w:tcPr>
                  <w:tcW w:w="14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95169" w14:textId="4F055E4F" w:rsidR="00F84781" w:rsidRPr="009322AA" w:rsidRDefault="003D6975" w:rsidP="002624B4">
                  <w:pPr>
                    <w:adjustRightInd w:val="0"/>
                    <w:ind w:right="10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1.200,00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4E396" w14:textId="1CEC2EE0" w:rsidR="00F84781" w:rsidRPr="009322AA" w:rsidRDefault="003D6975" w:rsidP="002624B4">
                  <w:pPr>
                    <w:adjustRightInd w:val="0"/>
                    <w:ind w:right="108"/>
                    <w:jc w:val="right"/>
                    <w:rPr>
                      <w:b/>
                    </w:rPr>
                  </w:pPr>
                  <w:r>
                    <w:rPr>
                      <w:b/>
                    </w:rPr>
                    <w:t>3.700,00</w:t>
                  </w:r>
                </w:p>
              </w:tc>
            </w:tr>
            <w:tr w:rsidR="009322AA" w:rsidRPr="009322AA" w14:paraId="35A7EC96" w14:textId="77777777" w:rsidTr="00911745">
              <w:trPr>
                <w:cantSplit/>
                <w:trHeight w:val="60"/>
              </w:trPr>
              <w:tc>
                <w:tcPr>
                  <w:tcW w:w="10246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CA09F" w14:textId="77777777" w:rsidR="00F84781" w:rsidRPr="009322AA" w:rsidRDefault="00F84781" w:rsidP="002624B4">
                  <w:pPr>
                    <w:adjustRightInd w:val="0"/>
                    <w:ind w:right="108"/>
                    <w:rPr>
                      <w:b/>
                      <w:i/>
                    </w:rPr>
                  </w:pPr>
                  <w:r w:rsidRPr="009322AA">
                    <w:rPr>
                      <w:b/>
                      <w:i/>
                    </w:rPr>
                    <w:t>Izvori financiranja</w:t>
                  </w:r>
                </w:p>
                <w:p w14:paraId="5CEAC582" w14:textId="480433B0" w:rsidR="00D73AB4" w:rsidRPr="009322AA" w:rsidRDefault="00C30FAF" w:rsidP="003D6975">
                  <w:pPr>
                    <w:adjustRightInd w:val="0"/>
                    <w:ind w:right="108"/>
                    <w:rPr>
                      <w:b/>
                      <w:highlight w:val="yellow"/>
                    </w:rPr>
                  </w:pPr>
                  <w:r w:rsidRPr="009322AA">
                    <w:rPr>
                      <w:i/>
                    </w:rPr>
                    <w:t xml:space="preserve"> </w:t>
                  </w:r>
                  <w:r w:rsidR="003D6975">
                    <w:rPr>
                      <w:i/>
                    </w:rPr>
                    <w:t xml:space="preserve">Vlastiti prihodi: 3.700,00 </w:t>
                  </w:r>
                  <w:proofErr w:type="spellStart"/>
                  <w:r w:rsidR="003D6975">
                    <w:rPr>
                      <w:i/>
                    </w:rPr>
                    <w:t>eur</w:t>
                  </w:r>
                  <w:proofErr w:type="spellEnd"/>
                </w:p>
              </w:tc>
            </w:tr>
          </w:tbl>
          <w:p w14:paraId="2AFB063E" w14:textId="77777777" w:rsidR="00F84781" w:rsidRPr="009322AA" w:rsidRDefault="00F84781" w:rsidP="002624B4">
            <w:pPr>
              <w:adjustRightInd w:val="0"/>
              <w:ind w:right="108"/>
              <w:rPr>
                <w:b/>
                <w:i/>
              </w:rPr>
            </w:pPr>
          </w:p>
        </w:tc>
      </w:tr>
      <w:tr w:rsidR="009322AA" w:rsidRPr="009322AA" w14:paraId="6A715D6F" w14:textId="77777777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93F" w14:textId="77777777" w:rsidR="00F749B4" w:rsidRPr="009322AA" w:rsidRDefault="00F749B4" w:rsidP="00F749B4">
            <w:pPr>
              <w:adjustRightInd w:val="0"/>
              <w:ind w:right="108"/>
              <w:rPr>
                <w:b/>
                <w:bCs/>
              </w:rPr>
            </w:pPr>
          </w:p>
        </w:tc>
      </w:tr>
      <w:tr w:rsidR="009322AA" w:rsidRPr="009322AA" w14:paraId="48A5B13C" w14:textId="6CAF19F7" w:rsidTr="00F749B4">
        <w:trPr>
          <w:cantSplit/>
          <w:trHeight w:val="6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460D" w14:textId="77777777" w:rsidR="00855FC7" w:rsidRPr="009322AA" w:rsidRDefault="00855FC7" w:rsidP="002624B4">
            <w:pPr>
              <w:adjustRightInd w:val="0"/>
              <w:ind w:right="108"/>
              <w:rPr>
                <w:b/>
                <w:bCs/>
              </w:rPr>
            </w:pPr>
          </w:p>
          <w:p w14:paraId="078306BA" w14:textId="77777777" w:rsidR="00855FC7" w:rsidRPr="009322AA" w:rsidRDefault="00855FC7" w:rsidP="002624B4">
            <w:pPr>
              <w:adjustRightInd w:val="0"/>
              <w:ind w:left="360" w:right="108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98D" w14:textId="593602F2" w:rsidR="00855FC7" w:rsidRPr="009322AA" w:rsidRDefault="00855FC7" w:rsidP="002624B4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>PLAN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4861" w14:textId="2C9B915B" w:rsidR="00855FC7" w:rsidRPr="009322AA" w:rsidRDefault="00A52E5A" w:rsidP="00A52E5A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>POVEĆANJE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588" w14:textId="2FD4B16A" w:rsidR="00855FC7" w:rsidRPr="009322AA" w:rsidRDefault="00855FC7" w:rsidP="002624B4">
            <w:pPr>
              <w:adjustRightInd w:val="0"/>
              <w:ind w:right="108"/>
              <w:rPr>
                <w:b/>
                <w:bCs/>
              </w:rPr>
            </w:pPr>
            <w:r w:rsidRPr="009322AA">
              <w:rPr>
                <w:b/>
                <w:bCs/>
              </w:rPr>
              <w:t>I. IZMJENE I DOPUNE</w:t>
            </w:r>
          </w:p>
        </w:tc>
      </w:tr>
      <w:tr w:rsidR="009322AA" w:rsidRPr="009322AA" w14:paraId="7F0D1057" w14:textId="77777777" w:rsidTr="00F749B4">
        <w:trPr>
          <w:cantSplit/>
          <w:trHeight w:val="60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FC3CA6" w14:textId="77777777" w:rsidR="00855FC7" w:rsidRPr="005C4123" w:rsidRDefault="00855FC7" w:rsidP="002624B4">
            <w:pPr>
              <w:ind w:right="108"/>
              <w:jc w:val="center"/>
              <w:rPr>
                <w:b/>
                <w:bCs/>
              </w:rPr>
            </w:pPr>
            <w:r w:rsidRPr="005C4123">
              <w:rPr>
                <w:b/>
                <w:bCs/>
              </w:rPr>
              <w:t>S V E U K U P N O: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88C29A" w14:textId="44062D61" w:rsidR="00855FC7" w:rsidRPr="005C4123" w:rsidRDefault="000A6C4B" w:rsidP="002624B4">
            <w:pPr>
              <w:ind w:righ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239.500,00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F3276" w14:textId="13850CF7" w:rsidR="00855FC7" w:rsidRPr="009322AA" w:rsidRDefault="000A6C4B" w:rsidP="002624B4">
            <w:pPr>
              <w:ind w:righ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-43.950</w:t>
            </w:r>
            <w:r w:rsidR="002C4E8F">
              <w:rPr>
                <w:b/>
                <w:bCs/>
              </w:rPr>
              <w:t>,00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F95A8" w14:textId="081CAAC7" w:rsidR="00855FC7" w:rsidRPr="009322AA" w:rsidRDefault="000A6C4B" w:rsidP="002624B4">
            <w:pPr>
              <w:ind w:right="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195.550</w:t>
            </w:r>
            <w:r w:rsidR="002C4E8F">
              <w:rPr>
                <w:b/>
                <w:bCs/>
              </w:rPr>
              <w:t>,00</w:t>
            </w:r>
          </w:p>
        </w:tc>
      </w:tr>
    </w:tbl>
    <w:p w14:paraId="3338D04B" w14:textId="77777777" w:rsidR="00191064" w:rsidRDefault="00191064" w:rsidP="00C30FAF">
      <w:pPr>
        <w:tabs>
          <w:tab w:val="left" w:pos="540"/>
        </w:tabs>
        <w:adjustRightInd w:val="0"/>
        <w:jc w:val="right"/>
        <w:rPr>
          <w:b/>
          <w:bCs/>
        </w:rPr>
      </w:pPr>
    </w:p>
    <w:p w14:paraId="6AFE500A" w14:textId="77777777" w:rsidR="00F749B4" w:rsidRDefault="00F749B4" w:rsidP="00C30FAF">
      <w:pPr>
        <w:tabs>
          <w:tab w:val="left" w:pos="540"/>
        </w:tabs>
        <w:adjustRightInd w:val="0"/>
        <w:jc w:val="right"/>
        <w:rPr>
          <w:b/>
          <w:bCs/>
        </w:rPr>
      </w:pPr>
    </w:p>
    <w:p w14:paraId="066734C1" w14:textId="77777777" w:rsidR="00F749B4" w:rsidRPr="002624B4" w:rsidRDefault="00F749B4" w:rsidP="00C30FAF">
      <w:pPr>
        <w:tabs>
          <w:tab w:val="left" w:pos="540"/>
        </w:tabs>
        <w:adjustRightInd w:val="0"/>
        <w:jc w:val="right"/>
        <w:rPr>
          <w:b/>
          <w:bCs/>
        </w:rPr>
      </w:pPr>
    </w:p>
    <w:p w14:paraId="5DC7DB49" w14:textId="77777777" w:rsidR="00C135E9" w:rsidRPr="002624B4" w:rsidRDefault="00C135E9" w:rsidP="002624B4">
      <w:pPr>
        <w:tabs>
          <w:tab w:val="left" w:pos="540"/>
        </w:tabs>
        <w:adjustRightInd w:val="0"/>
        <w:rPr>
          <w:b/>
          <w:bCs/>
        </w:rPr>
      </w:pPr>
    </w:p>
    <w:p w14:paraId="6A9829D8" w14:textId="372492CD" w:rsidR="00191064" w:rsidRDefault="002624B4" w:rsidP="002624B4">
      <w:pPr>
        <w:adjustRightInd w:val="0"/>
        <w:ind w:right="-511"/>
        <w:jc w:val="center"/>
        <w:rPr>
          <w:b/>
        </w:rPr>
      </w:pPr>
      <w:r>
        <w:rPr>
          <w:b/>
        </w:rPr>
        <w:t>Č</w:t>
      </w:r>
      <w:r w:rsidR="00050378">
        <w:rPr>
          <w:b/>
        </w:rPr>
        <w:t>lanak 2</w:t>
      </w:r>
    </w:p>
    <w:p w14:paraId="69909179" w14:textId="1896D379" w:rsidR="00C81220" w:rsidRDefault="00C81220" w:rsidP="00C81220">
      <w:pPr>
        <w:adjustRightInd w:val="0"/>
        <w:ind w:right="-227" w:firstLine="360"/>
        <w:jc w:val="both"/>
      </w:pPr>
      <w:r w:rsidRPr="002624B4">
        <w:t>Sredstva za ostvarivanje</w:t>
      </w:r>
      <w:r w:rsidR="00050378">
        <w:t xml:space="preserve"> Izmjena i dopuna</w:t>
      </w:r>
      <w:r w:rsidRPr="002624B4">
        <w:t xml:space="preserve"> Programa održavanja komunalne infrastrukture u 202</w:t>
      </w:r>
      <w:r w:rsidR="00F749B4">
        <w:t>5</w:t>
      </w:r>
      <w:r w:rsidRPr="002624B4">
        <w:t>. godini planirana su u iznosu od</w:t>
      </w:r>
      <w:r w:rsidR="00DC5FBB">
        <w:t xml:space="preserve"> </w:t>
      </w:r>
      <w:r w:rsidR="00DC5FBB" w:rsidRPr="00DC5FBB">
        <w:rPr>
          <w:b/>
          <w:bCs/>
        </w:rPr>
        <w:t>195.550,00</w:t>
      </w:r>
      <w:r w:rsidRPr="002624B4">
        <w:t xml:space="preserve"> </w:t>
      </w:r>
      <w:r w:rsidRPr="002624B4">
        <w:rPr>
          <w:b/>
        </w:rPr>
        <w:t>EUR,</w:t>
      </w:r>
      <w:r w:rsidRPr="002624B4">
        <w:t xml:space="preserve"> a osigurat će se iz sljedećih izvora:</w:t>
      </w:r>
    </w:p>
    <w:p w14:paraId="1844514C" w14:textId="77777777" w:rsidR="00050378" w:rsidRPr="002624B4" w:rsidRDefault="00050378" w:rsidP="00C81220">
      <w:pPr>
        <w:adjustRightInd w:val="0"/>
        <w:ind w:right="-227" w:firstLine="360"/>
        <w:jc w:val="both"/>
      </w:pPr>
    </w:p>
    <w:p w14:paraId="5070E310" w14:textId="7C676E4B" w:rsidR="00C81220" w:rsidRPr="000A6C4B" w:rsidRDefault="000A6C4B" w:rsidP="00C81220">
      <w:pPr>
        <w:numPr>
          <w:ilvl w:val="0"/>
          <w:numId w:val="16"/>
        </w:numPr>
        <w:suppressAutoHyphens/>
        <w:jc w:val="both"/>
        <w:rPr>
          <w:lang w:eastAsia="zh-CN"/>
        </w:rPr>
      </w:pPr>
      <w:r w:rsidRPr="000A6C4B">
        <w:rPr>
          <w:lang w:eastAsia="zh-CN"/>
        </w:rPr>
        <w:t xml:space="preserve">Vlastiti prihodi: 93.520,00 </w:t>
      </w:r>
      <w:proofErr w:type="spellStart"/>
      <w:r w:rsidRPr="000A6C4B">
        <w:rPr>
          <w:lang w:eastAsia="zh-CN"/>
        </w:rPr>
        <w:t>eur</w:t>
      </w:r>
      <w:proofErr w:type="spellEnd"/>
    </w:p>
    <w:p w14:paraId="2491351E" w14:textId="67D53FD8" w:rsidR="000A6C4B" w:rsidRPr="000A6C4B" w:rsidRDefault="000A6C4B" w:rsidP="00C81220">
      <w:pPr>
        <w:numPr>
          <w:ilvl w:val="0"/>
          <w:numId w:val="16"/>
        </w:numPr>
        <w:suppressAutoHyphens/>
        <w:jc w:val="both"/>
        <w:rPr>
          <w:lang w:eastAsia="zh-CN"/>
        </w:rPr>
      </w:pPr>
      <w:r w:rsidRPr="000A6C4B">
        <w:rPr>
          <w:lang w:eastAsia="zh-CN"/>
        </w:rPr>
        <w:t xml:space="preserve">Opći prihodi i primici: 14.480,00 </w:t>
      </w:r>
      <w:proofErr w:type="spellStart"/>
      <w:r w:rsidRPr="000A6C4B">
        <w:rPr>
          <w:lang w:eastAsia="zh-CN"/>
        </w:rPr>
        <w:t>eur</w:t>
      </w:r>
      <w:proofErr w:type="spellEnd"/>
    </w:p>
    <w:p w14:paraId="69733B02" w14:textId="7F53E9DE" w:rsidR="000A6C4B" w:rsidRPr="000A6C4B" w:rsidRDefault="000A6C4B" w:rsidP="000A6C4B">
      <w:pPr>
        <w:numPr>
          <w:ilvl w:val="0"/>
          <w:numId w:val="16"/>
        </w:numPr>
        <w:suppressAutoHyphens/>
        <w:jc w:val="both"/>
        <w:rPr>
          <w:u w:val="single"/>
          <w:lang w:eastAsia="zh-CN"/>
        </w:rPr>
      </w:pPr>
      <w:r w:rsidRPr="000A6C4B">
        <w:rPr>
          <w:u w:val="single"/>
          <w:lang w:eastAsia="zh-CN"/>
        </w:rPr>
        <w:t xml:space="preserve">Prihodi za posebne namjene: 87.550,00 </w:t>
      </w:r>
      <w:proofErr w:type="spellStart"/>
      <w:r w:rsidRPr="000A6C4B">
        <w:rPr>
          <w:u w:val="single"/>
          <w:lang w:eastAsia="zh-CN"/>
        </w:rPr>
        <w:t>eur</w:t>
      </w:r>
      <w:proofErr w:type="spellEnd"/>
    </w:p>
    <w:p w14:paraId="7D7E19CF" w14:textId="343A7286" w:rsidR="00C81220" w:rsidRDefault="009322AA" w:rsidP="009322AA">
      <w:pPr>
        <w:adjustRightInd w:val="0"/>
        <w:ind w:left="720" w:right="-511"/>
        <w:rPr>
          <w:b/>
        </w:rPr>
      </w:pPr>
      <w:r>
        <w:rPr>
          <w:b/>
        </w:rPr>
        <w:t xml:space="preserve">SVEUKUPNO  </w:t>
      </w:r>
      <w:r w:rsidR="002C4E8F">
        <w:rPr>
          <w:b/>
        </w:rPr>
        <w:t xml:space="preserve">                      </w:t>
      </w:r>
      <w:r w:rsidR="000A6C4B">
        <w:rPr>
          <w:b/>
        </w:rPr>
        <w:t>195.550,00</w:t>
      </w:r>
      <w:r>
        <w:rPr>
          <w:b/>
        </w:rPr>
        <w:t xml:space="preserve"> €</w:t>
      </w:r>
    </w:p>
    <w:p w14:paraId="69B10665" w14:textId="77777777" w:rsidR="00C81220" w:rsidRDefault="00C81220" w:rsidP="002624B4">
      <w:pPr>
        <w:adjustRightInd w:val="0"/>
        <w:ind w:right="-511"/>
        <w:jc w:val="center"/>
        <w:rPr>
          <w:b/>
        </w:rPr>
      </w:pPr>
    </w:p>
    <w:p w14:paraId="129E9B2F" w14:textId="77777777" w:rsidR="00C81220" w:rsidRDefault="00C81220" w:rsidP="00C81220">
      <w:pPr>
        <w:adjustRightInd w:val="0"/>
        <w:ind w:right="-511"/>
        <w:jc w:val="center"/>
        <w:rPr>
          <w:b/>
        </w:rPr>
      </w:pPr>
      <w:r>
        <w:rPr>
          <w:b/>
        </w:rPr>
        <w:t>Č</w:t>
      </w:r>
      <w:r w:rsidRPr="002624B4">
        <w:rPr>
          <w:b/>
        </w:rPr>
        <w:t>lanak 3.</w:t>
      </w:r>
    </w:p>
    <w:p w14:paraId="753FE282" w14:textId="0672CC4B" w:rsidR="00A95263" w:rsidRPr="002624B4" w:rsidRDefault="009322AA" w:rsidP="009322AA">
      <w:pPr>
        <w:adjustRightInd w:val="0"/>
        <w:ind w:right="-511"/>
        <w:jc w:val="both"/>
      </w:pPr>
      <w:r>
        <w:t xml:space="preserve">        </w:t>
      </w:r>
      <w:r w:rsidR="00A95263" w:rsidRPr="002624B4">
        <w:t xml:space="preserve"> Izmjene i dopune Programa održavanja komunalne infrastrukture za 202</w:t>
      </w:r>
      <w:r w:rsidR="00F749B4">
        <w:t>5</w:t>
      </w:r>
      <w:r w:rsidR="00A95263" w:rsidRPr="002624B4">
        <w:t xml:space="preserve">. godinu objavljuju se u </w:t>
      </w:r>
      <w:r>
        <w:t>„</w:t>
      </w:r>
      <w:r w:rsidR="00A95263" w:rsidRPr="002624B4">
        <w:t>Služben</w:t>
      </w:r>
      <w:r w:rsidR="00464F58">
        <w:t>om glasniku Općine Barilović</w:t>
      </w:r>
      <w:r>
        <w:t>“</w:t>
      </w:r>
      <w:r w:rsidR="00A95263" w:rsidRPr="002624B4">
        <w:t xml:space="preserve"> i stupaju</w:t>
      </w:r>
      <w:r w:rsidR="00BF23D4" w:rsidRPr="002624B4">
        <w:t xml:space="preserve"> na snagu osmog dana od objave</w:t>
      </w:r>
      <w:r w:rsidR="00A95263" w:rsidRPr="002624B4">
        <w:t>.</w:t>
      </w:r>
    </w:p>
    <w:p w14:paraId="4666741D" w14:textId="77777777" w:rsidR="00A95263" w:rsidRPr="002624B4" w:rsidRDefault="00A95263" w:rsidP="002624B4">
      <w:pPr>
        <w:adjustRightInd w:val="0"/>
        <w:ind w:right="-511" w:firstLine="708"/>
        <w:jc w:val="both"/>
      </w:pPr>
    </w:p>
    <w:p w14:paraId="24CD1635" w14:textId="77777777" w:rsidR="002624B4" w:rsidRDefault="002624B4" w:rsidP="002624B4">
      <w:pPr>
        <w:adjustRightInd w:val="0"/>
        <w:ind w:right="-511" w:firstLine="708"/>
        <w:jc w:val="both"/>
        <w:rPr>
          <w:sz w:val="22"/>
          <w:szCs w:val="22"/>
        </w:rPr>
      </w:pPr>
    </w:p>
    <w:p w14:paraId="513CC705" w14:textId="1492BE23" w:rsidR="002624B4" w:rsidRPr="004C234D" w:rsidRDefault="002624B4" w:rsidP="002624B4">
      <w:pPr>
        <w:pStyle w:val="Bezproreda"/>
        <w:rPr>
          <w:rFonts w:ascii="Times New Roman" w:hAnsi="Times New Roman"/>
          <w:b/>
          <w:sz w:val="24"/>
          <w:szCs w:val="24"/>
        </w:rPr>
      </w:pPr>
      <w:bookmarkStart w:id="0" w:name="_Hlk94855023"/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bookmarkStart w:id="1" w:name="_Hlk104535723"/>
    </w:p>
    <w:p w14:paraId="23ABD90B" w14:textId="460534E0" w:rsidR="002624B4" w:rsidRDefault="002624B4" w:rsidP="002624B4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="00464F58">
        <w:rPr>
          <w:rFonts w:ascii="Times New Roman" w:hAnsi="Times New Roman"/>
          <w:b/>
          <w:sz w:val="24"/>
          <w:szCs w:val="24"/>
        </w:rPr>
        <w:tab/>
      </w:r>
      <w:r w:rsidR="00464F58">
        <w:rPr>
          <w:rFonts w:ascii="Times New Roman" w:hAnsi="Times New Roman"/>
          <w:b/>
          <w:sz w:val="24"/>
          <w:szCs w:val="24"/>
        </w:rPr>
        <w:tab/>
        <w:t>Predsjedni</w:t>
      </w:r>
      <w:r w:rsidR="00F749B4">
        <w:rPr>
          <w:rFonts w:ascii="Times New Roman" w:hAnsi="Times New Roman"/>
          <w:b/>
          <w:sz w:val="24"/>
          <w:szCs w:val="24"/>
        </w:rPr>
        <w:t>k</w:t>
      </w:r>
      <w:r w:rsidR="00464F58">
        <w:rPr>
          <w:rFonts w:ascii="Times New Roman" w:hAnsi="Times New Roman"/>
          <w:b/>
          <w:sz w:val="24"/>
          <w:szCs w:val="24"/>
        </w:rPr>
        <w:t xml:space="preserve"> Općinskog vijeća </w:t>
      </w:r>
    </w:p>
    <w:p w14:paraId="34A87D5B" w14:textId="2FF6B4CD" w:rsidR="00464F58" w:rsidRPr="004C234D" w:rsidRDefault="00464F58" w:rsidP="002624B4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749B4">
        <w:rPr>
          <w:rFonts w:ascii="Times New Roman" w:hAnsi="Times New Roman"/>
          <w:b/>
          <w:sz w:val="24"/>
          <w:szCs w:val="24"/>
        </w:rPr>
        <w:t xml:space="preserve">Miroslav </w:t>
      </w:r>
      <w:proofErr w:type="spellStart"/>
      <w:r w:rsidR="00F749B4">
        <w:rPr>
          <w:rFonts w:ascii="Times New Roman" w:hAnsi="Times New Roman"/>
          <w:b/>
          <w:sz w:val="24"/>
          <w:szCs w:val="24"/>
        </w:rPr>
        <w:t>Marčac</w:t>
      </w:r>
      <w:proofErr w:type="spellEnd"/>
    </w:p>
    <w:p w14:paraId="12B246C0" w14:textId="5C9504ED" w:rsidR="002624B4" w:rsidRPr="004C234D" w:rsidRDefault="002624B4" w:rsidP="002624B4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r w:rsidRPr="004C234D">
        <w:rPr>
          <w:rFonts w:ascii="Times New Roman" w:hAnsi="Times New Roman"/>
          <w:b/>
          <w:sz w:val="24"/>
          <w:szCs w:val="24"/>
        </w:rPr>
        <w:tab/>
      </w:r>
      <w:bookmarkEnd w:id="1"/>
    </w:p>
    <w:bookmarkEnd w:id="0"/>
    <w:p w14:paraId="6A35061C" w14:textId="45726941" w:rsidR="00191064" w:rsidRDefault="00191064" w:rsidP="002624B4">
      <w:pPr>
        <w:adjustRightInd w:val="0"/>
        <w:ind w:right="-511"/>
        <w:jc w:val="both"/>
        <w:rPr>
          <w:sz w:val="22"/>
          <w:szCs w:val="22"/>
        </w:rPr>
      </w:pPr>
    </w:p>
    <w:sectPr w:rsidR="00191064" w:rsidSect="00191064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A5EA5" w14:textId="77777777" w:rsidR="00CF7C27" w:rsidRDefault="00CF7C27">
      <w:r>
        <w:separator/>
      </w:r>
    </w:p>
  </w:endnote>
  <w:endnote w:type="continuationSeparator" w:id="0">
    <w:p w14:paraId="097AA1FE" w14:textId="77777777" w:rsidR="00CF7C27" w:rsidRDefault="00CF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6C91" w14:textId="77777777"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B52BB63" w14:textId="77777777"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8177291"/>
      <w:docPartObj>
        <w:docPartGallery w:val="Page Numbers (Bottom of Page)"/>
        <w:docPartUnique/>
      </w:docPartObj>
    </w:sdtPr>
    <w:sdtEndPr/>
    <w:sdtContent>
      <w:p w14:paraId="1AB7135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E8F">
          <w:rPr>
            <w:noProof/>
          </w:rPr>
          <w:t>2</w:t>
        </w:r>
        <w:r>
          <w:fldChar w:fldCharType="end"/>
        </w:r>
      </w:p>
    </w:sdtContent>
  </w:sdt>
  <w:p w14:paraId="7C6E14FF" w14:textId="77777777"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52186"/>
      <w:docPartObj>
        <w:docPartGallery w:val="Page Numbers (Bottom of Page)"/>
        <w:docPartUnique/>
      </w:docPartObj>
    </w:sdtPr>
    <w:sdtEndPr/>
    <w:sdtContent>
      <w:p w14:paraId="773A3BAA" w14:textId="77777777"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E8F">
          <w:rPr>
            <w:noProof/>
          </w:rPr>
          <w:t>1</w:t>
        </w:r>
        <w:r>
          <w:fldChar w:fldCharType="end"/>
        </w:r>
      </w:p>
    </w:sdtContent>
  </w:sdt>
  <w:p w14:paraId="100FD974" w14:textId="77777777"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95A9" w14:textId="77777777" w:rsidR="00CF7C27" w:rsidRDefault="00CF7C27">
      <w:r>
        <w:separator/>
      </w:r>
    </w:p>
  </w:footnote>
  <w:footnote w:type="continuationSeparator" w:id="0">
    <w:p w14:paraId="1C3250ED" w14:textId="77777777" w:rsidR="00CF7C27" w:rsidRDefault="00CF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49305" w14:textId="7A883980" w:rsidR="00431D69" w:rsidRDefault="00431D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611E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17ADC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FD31A5F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5E81FA7"/>
    <w:multiLevelType w:val="hybridMultilevel"/>
    <w:tmpl w:val="1AC42E90"/>
    <w:lvl w:ilvl="0" w:tplc="1A2C4FEA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20553">
    <w:abstractNumId w:val="11"/>
  </w:num>
  <w:num w:numId="2" w16cid:durableId="1002011242">
    <w:abstractNumId w:val="9"/>
  </w:num>
  <w:num w:numId="3" w16cid:durableId="707724549">
    <w:abstractNumId w:val="13"/>
  </w:num>
  <w:num w:numId="4" w16cid:durableId="2084450577">
    <w:abstractNumId w:val="10"/>
  </w:num>
  <w:num w:numId="5" w16cid:durableId="1770613066">
    <w:abstractNumId w:val="8"/>
  </w:num>
  <w:num w:numId="6" w16cid:durableId="901985953">
    <w:abstractNumId w:val="7"/>
  </w:num>
  <w:num w:numId="7" w16cid:durableId="1760983533">
    <w:abstractNumId w:val="2"/>
  </w:num>
  <w:num w:numId="8" w16cid:durableId="471000">
    <w:abstractNumId w:val="14"/>
  </w:num>
  <w:num w:numId="9" w16cid:durableId="300229440">
    <w:abstractNumId w:val="6"/>
  </w:num>
  <w:num w:numId="10" w16cid:durableId="442310096">
    <w:abstractNumId w:val="5"/>
  </w:num>
  <w:num w:numId="11" w16cid:durableId="1480614525">
    <w:abstractNumId w:val="3"/>
  </w:num>
  <w:num w:numId="12" w16cid:durableId="264191380">
    <w:abstractNumId w:val="12"/>
  </w:num>
  <w:num w:numId="13" w16cid:durableId="27342926">
    <w:abstractNumId w:val="4"/>
  </w:num>
  <w:num w:numId="14" w16cid:durableId="221865775">
    <w:abstractNumId w:val="1"/>
  </w:num>
  <w:num w:numId="15" w16cid:durableId="566384315">
    <w:abstractNumId w:val="0"/>
  </w:num>
  <w:num w:numId="16" w16cid:durableId="1940866798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78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3F8"/>
    <w:rsid w:val="00070B42"/>
    <w:rsid w:val="00072547"/>
    <w:rsid w:val="000736B8"/>
    <w:rsid w:val="00073727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0455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3DF8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6C4B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4C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646D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2C50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0A0"/>
    <w:rsid w:val="001D298E"/>
    <w:rsid w:val="001D2C2E"/>
    <w:rsid w:val="001D3268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0B96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A90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15654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3D17"/>
    <w:rsid w:val="00244161"/>
    <w:rsid w:val="002452AD"/>
    <w:rsid w:val="00245B39"/>
    <w:rsid w:val="0024689E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24B4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5FF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4E8F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CFB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096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30F"/>
    <w:rsid w:val="003D680A"/>
    <w:rsid w:val="003D6975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3C7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D69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BEF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4F58"/>
    <w:rsid w:val="00465458"/>
    <w:rsid w:val="00466811"/>
    <w:rsid w:val="0047084E"/>
    <w:rsid w:val="0047161A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4A37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0795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379A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67C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277"/>
    <w:rsid w:val="005967F4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123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44A5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593"/>
    <w:rsid w:val="00656674"/>
    <w:rsid w:val="00660732"/>
    <w:rsid w:val="00661D0C"/>
    <w:rsid w:val="00663B01"/>
    <w:rsid w:val="00663F16"/>
    <w:rsid w:val="006665C1"/>
    <w:rsid w:val="006719F4"/>
    <w:rsid w:val="00672904"/>
    <w:rsid w:val="006733A6"/>
    <w:rsid w:val="00676275"/>
    <w:rsid w:val="006774E4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7C6"/>
    <w:rsid w:val="006A3D3B"/>
    <w:rsid w:val="006A62DB"/>
    <w:rsid w:val="006A770B"/>
    <w:rsid w:val="006A7A9C"/>
    <w:rsid w:val="006A7C3A"/>
    <w:rsid w:val="006B02B2"/>
    <w:rsid w:val="006B12AC"/>
    <w:rsid w:val="006B1997"/>
    <w:rsid w:val="006B1C76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5E25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55E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1D3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6F1D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BBD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1C1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0A7E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40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077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2792A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B9D"/>
    <w:rsid w:val="00842E3D"/>
    <w:rsid w:val="00842FA5"/>
    <w:rsid w:val="008436DF"/>
    <w:rsid w:val="00843E81"/>
    <w:rsid w:val="00844027"/>
    <w:rsid w:val="00845F8F"/>
    <w:rsid w:val="00846459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5FC7"/>
    <w:rsid w:val="00856A04"/>
    <w:rsid w:val="0085711D"/>
    <w:rsid w:val="008573DE"/>
    <w:rsid w:val="00857F4F"/>
    <w:rsid w:val="00860598"/>
    <w:rsid w:val="00861381"/>
    <w:rsid w:val="00862693"/>
    <w:rsid w:val="008634DF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39CB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1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2AA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2495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D1"/>
    <w:rsid w:val="00992CE2"/>
    <w:rsid w:val="00995075"/>
    <w:rsid w:val="00996281"/>
    <w:rsid w:val="009A084F"/>
    <w:rsid w:val="009A0D96"/>
    <w:rsid w:val="009A21CA"/>
    <w:rsid w:val="009A363D"/>
    <w:rsid w:val="009A3691"/>
    <w:rsid w:val="009A3E23"/>
    <w:rsid w:val="009A544C"/>
    <w:rsid w:val="009A5D34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130"/>
    <w:rsid w:val="009D2200"/>
    <w:rsid w:val="009D2781"/>
    <w:rsid w:val="009D2953"/>
    <w:rsid w:val="009D2ADA"/>
    <w:rsid w:val="009D2FEC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0F9F"/>
    <w:rsid w:val="00A2106B"/>
    <w:rsid w:val="00A2189B"/>
    <w:rsid w:val="00A22136"/>
    <w:rsid w:val="00A22C04"/>
    <w:rsid w:val="00A241D4"/>
    <w:rsid w:val="00A24A87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D10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E5A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263"/>
    <w:rsid w:val="00A964B9"/>
    <w:rsid w:val="00A97AFC"/>
    <w:rsid w:val="00AA018B"/>
    <w:rsid w:val="00AA14D7"/>
    <w:rsid w:val="00AA350D"/>
    <w:rsid w:val="00AA3E05"/>
    <w:rsid w:val="00AA4123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588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28D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7D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4F99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23D4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0FAF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4A7D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1220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005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4D85"/>
    <w:rsid w:val="00CF7448"/>
    <w:rsid w:val="00CF75CC"/>
    <w:rsid w:val="00CF760F"/>
    <w:rsid w:val="00CF7BC8"/>
    <w:rsid w:val="00CF7C27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26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3AB4"/>
    <w:rsid w:val="00D74F90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40F7"/>
    <w:rsid w:val="00DC5FBB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6BD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5B9F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274D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9B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4781"/>
    <w:rsid w:val="00F85A2D"/>
    <w:rsid w:val="00F85A56"/>
    <w:rsid w:val="00F85AB3"/>
    <w:rsid w:val="00F87690"/>
    <w:rsid w:val="00F90A31"/>
    <w:rsid w:val="00F92084"/>
    <w:rsid w:val="00F92105"/>
    <w:rsid w:val="00F92833"/>
    <w:rsid w:val="00F92897"/>
    <w:rsid w:val="00F929E1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04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042B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E5426"/>
  <w15:docId w15:val="{356A13CB-71DE-48D9-8C95-DD51658D8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23D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457BEF"/>
    <w:pPr>
      <w:keepNext/>
      <w:jc w:val="center"/>
      <w:outlineLvl w:val="0"/>
    </w:pPr>
    <w:rPr>
      <w:b/>
      <w:bCs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457BEF"/>
    <w:pPr>
      <w:keepNext/>
      <w:outlineLvl w:val="1"/>
    </w:pPr>
    <w:rPr>
      <w:b/>
      <w:bCs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457BEF"/>
    <w:rPr>
      <w:b/>
      <w:bCs/>
      <w:sz w:val="24"/>
      <w:szCs w:val="24"/>
      <w:lang w:eastAsia="en-US"/>
    </w:rPr>
  </w:style>
  <w:style w:type="character" w:customStyle="1" w:styleId="Naslov2Char">
    <w:name w:val="Naslov 2 Char"/>
    <w:basedOn w:val="Zadanifontodlomka"/>
    <w:link w:val="Naslov2"/>
    <w:rsid w:val="00457BEF"/>
    <w:rPr>
      <w:b/>
      <w:bCs/>
      <w:sz w:val="24"/>
      <w:szCs w:val="24"/>
      <w:lang w:eastAsia="en-US"/>
    </w:rPr>
  </w:style>
  <w:style w:type="paragraph" w:styleId="Bezproreda">
    <w:name w:val="No Spacing"/>
    <w:uiPriority w:val="1"/>
    <w:qFormat/>
    <w:rsid w:val="002624B4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9F769-36C2-4657-87C1-4B56E1EF6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590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Irena</Manager>
  <Company>Općina Barilović</Company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barilović</dc:creator>
  <cp:lastModifiedBy>Općina Barilović</cp:lastModifiedBy>
  <cp:revision>7</cp:revision>
  <cp:lastPrinted>2025-12-12T14:14:00Z</cp:lastPrinted>
  <dcterms:created xsi:type="dcterms:W3CDTF">2025-01-10T07:15:00Z</dcterms:created>
  <dcterms:modified xsi:type="dcterms:W3CDTF">2025-12-12T14:14:00Z</dcterms:modified>
</cp:coreProperties>
</file>