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3F85" w14:textId="77777777" w:rsidR="0033782C" w:rsidRDefault="0033782C" w:rsidP="003709A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54A1A9" w14:textId="77777777" w:rsidR="0033782C" w:rsidRDefault="0033782C" w:rsidP="0033782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noProof/>
          <w:kern w:val="2"/>
          <w:sz w:val="28"/>
          <w:szCs w:val="28"/>
          <w:lang w:eastAsia="hr-H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A1CEF4" wp14:editId="6F8D35EA">
            <wp:simplePos x="0" y="0"/>
            <wp:positionH relativeFrom="column">
              <wp:posOffset>2576830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3D1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43CABB51" w14:textId="77777777" w:rsidR="0033782C" w:rsidRPr="00B87CE1" w:rsidRDefault="0033782C" w:rsidP="0033782C">
      <w:pPr>
        <w:spacing w:line="259" w:lineRule="auto"/>
        <w:rPr>
          <w:rFonts w:ascii="Arial" w:hAnsi="Arial" w:cs="Arial"/>
          <w:kern w:val="2"/>
          <w14:ligatures w14:val="standardContextual"/>
        </w:rPr>
      </w:pPr>
      <w:bookmarkStart w:id="0" w:name="_Hlk215574049"/>
      <w:bookmarkEnd w:id="0"/>
    </w:p>
    <w:p w14:paraId="5380F3FB" w14:textId="77777777" w:rsidR="0033782C" w:rsidRPr="00B87CE1" w:rsidRDefault="0033782C" w:rsidP="0033782C">
      <w:pPr>
        <w:spacing w:after="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1CD10F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</w:p>
    <w:p w14:paraId="0D8CDD02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REPUBLIKA HRVATSKA</w:t>
      </w:r>
    </w:p>
    <w:p w14:paraId="70073DD0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KARLOVAČKA ŽUPANIJA</w:t>
      </w:r>
    </w:p>
    <w:p w14:paraId="60DB3538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OPĆINA BARILOVIĆ</w:t>
      </w:r>
    </w:p>
    <w:p w14:paraId="54958B78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OPĆINSKO VIJEĆE</w:t>
      </w:r>
    </w:p>
    <w:p w14:paraId="08146A8A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  <w:t>___________________________________________________________________________</w:t>
      </w:r>
    </w:p>
    <w:p w14:paraId="1247F1D9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D15D0C5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78F70595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379E1440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67B9D1D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0F472E6A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38CC59EC" w14:textId="44116171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TOČKA 1</w:t>
      </w:r>
      <w:r w:rsidR="00CB7C15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5</w:t>
      </w: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.</w:t>
      </w:r>
    </w:p>
    <w:p w14:paraId="12A27C2B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en-US" w:eastAsia="hr-HR"/>
          <w14:ligatures w14:val="standardContextual"/>
        </w:rPr>
      </w:pPr>
    </w:p>
    <w:p w14:paraId="7E823165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3ADDD3C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200D3638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PRIJEDLOG</w:t>
      </w:r>
    </w:p>
    <w:p w14:paraId="35E5B9A4" w14:textId="0D2445BD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PROGRAMA 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FINANCIRANJA JAVNIH POTREBA U KULTURI ZA 2026</w:t>
      </w: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.</w:t>
      </w:r>
    </w:p>
    <w:p w14:paraId="490FA45D" w14:textId="77777777" w:rsidR="0033782C" w:rsidRPr="00B87CE1" w:rsidRDefault="0033782C" w:rsidP="0033782C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821712D" w14:textId="77777777" w:rsidR="0033782C" w:rsidRPr="00B87CE1" w:rsidRDefault="0033782C" w:rsidP="0033782C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35FFD30B" w14:textId="77777777" w:rsidR="0033782C" w:rsidRPr="00B87CE1" w:rsidRDefault="0033782C" w:rsidP="0033782C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3250250A" w14:textId="77777777" w:rsidR="0033782C" w:rsidRPr="00B87CE1" w:rsidRDefault="0033782C" w:rsidP="0033782C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PREDLAGATELJ:</w:t>
      </w:r>
      <w:r w:rsidRPr="00B87CE1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87CE1">
        <w:rPr>
          <w:rFonts w:ascii="Times New Roman" w:hAnsi="Times New Roman"/>
          <w:b/>
          <w:kern w:val="2"/>
          <w:sz w:val="32"/>
          <w:szCs w:val="32"/>
          <w14:ligatures w14:val="standardContextual"/>
        </w:rPr>
        <w:t>Općinski načelnik Općine Barilović</w:t>
      </w:r>
    </w:p>
    <w:p w14:paraId="47A9B485" w14:textId="77777777" w:rsidR="0033782C" w:rsidRPr="00B87CE1" w:rsidRDefault="0033782C" w:rsidP="0033782C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  <w14:ligatures w14:val="standardContextual"/>
        </w:rPr>
      </w:pPr>
    </w:p>
    <w:p w14:paraId="547F1B85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2B4FA8EA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2A0FEC8E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3FF2CB5E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070AF6F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E0730CE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4E835DD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B672FC1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70A00276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0CF20FD4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3D55F276" w14:textId="77777777" w:rsidR="0033782C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543666C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5BCF0A3" w14:textId="77777777" w:rsidR="0033782C" w:rsidRPr="00B87CE1" w:rsidRDefault="0033782C" w:rsidP="0033782C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C6867EB" w14:textId="77777777" w:rsidR="0033782C" w:rsidRPr="00B87CE1" w:rsidRDefault="0033782C" w:rsidP="0033782C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  <w:t xml:space="preserve">_______ </w:t>
      </w:r>
      <w:r w:rsidRPr="00B87CE1"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  <w:t>__________________________________________________________________________________</w:t>
      </w:r>
    </w:p>
    <w:p w14:paraId="67D2848F" w14:textId="43941D0E" w:rsidR="0033782C" w:rsidRPr="0033782C" w:rsidRDefault="0033782C" w:rsidP="0033782C">
      <w:pPr>
        <w:spacing w:after="0" w:line="259" w:lineRule="auto"/>
        <w:ind w:left="4320" w:firstLine="720"/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 xml:space="preserve">Barilović, </w:t>
      </w:r>
      <w:proofErr w:type="spellStart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prosinac</w:t>
      </w:r>
      <w:proofErr w:type="spellEnd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 xml:space="preserve"> 2025. </w:t>
      </w:r>
      <w:proofErr w:type="spellStart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godine</w:t>
      </w:r>
      <w:proofErr w:type="spellEnd"/>
    </w:p>
    <w:p w14:paraId="0FDB6367" w14:textId="648545C5" w:rsidR="003709AA" w:rsidRPr="003709AA" w:rsidRDefault="003709AA" w:rsidP="003709A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709AA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F85174A" wp14:editId="0ADD3E2A">
            <wp:extent cx="676275" cy="685800"/>
            <wp:effectExtent l="0" t="0" r="9525" b="0"/>
            <wp:docPr id="2008629652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9AA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6E812102" w14:textId="77777777" w:rsidR="003709AA" w:rsidRPr="00785BD9" w:rsidRDefault="003709AA" w:rsidP="003709A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85BD9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6ADC4B93" w14:textId="77777777" w:rsidR="003709AA" w:rsidRPr="00785BD9" w:rsidRDefault="003709AA" w:rsidP="003709A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85BD9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204C3E5D" w14:textId="77777777" w:rsidR="003709AA" w:rsidRPr="00785BD9" w:rsidRDefault="003709AA" w:rsidP="003709A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85BD9">
        <w:rPr>
          <w:rFonts w:ascii="Times New Roman" w:hAnsi="Times New Roman"/>
          <w:b/>
          <w:bCs/>
          <w:sz w:val="24"/>
          <w:szCs w:val="24"/>
        </w:rPr>
        <w:t>OPĆINA BARILOVIĆ</w:t>
      </w:r>
    </w:p>
    <w:p w14:paraId="26FCC039" w14:textId="668FF166" w:rsidR="00E15305" w:rsidRDefault="003709AA" w:rsidP="00E1530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85BD9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49670D05" w14:textId="242B812C" w:rsidR="00E15305" w:rsidRDefault="00E15305" w:rsidP="00E153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16B4925" w14:textId="34073BB8" w:rsidR="00E15305" w:rsidRDefault="00E15305" w:rsidP="00E153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BE1B920" w14:textId="2E88C38A" w:rsidR="00E15305" w:rsidRDefault="00E15305" w:rsidP="00E153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33782C">
        <w:rPr>
          <w:rFonts w:ascii="Times New Roman" w:hAnsi="Times New Roman"/>
          <w:sz w:val="24"/>
          <w:szCs w:val="24"/>
        </w:rPr>
        <w:t>___</w:t>
      </w:r>
      <w:r w:rsidR="001600CD">
        <w:rPr>
          <w:rFonts w:ascii="Times New Roman" w:hAnsi="Times New Roman"/>
          <w:sz w:val="24"/>
          <w:szCs w:val="24"/>
        </w:rPr>
        <w:t>. prosinca 202</w:t>
      </w:r>
      <w:r w:rsidR="0033782C">
        <w:rPr>
          <w:rFonts w:ascii="Times New Roman" w:hAnsi="Times New Roman"/>
          <w:sz w:val="24"/>
          <w:szCs w:val="24"/>
        </w:rPr>
        <w:t>5</w:t>
      </w:r>
      <w:r w:rsidR="001600CD">
        <w:rPr>
          <w:rFonts w:ascii="Times New Roman" w:hAnsi="Times New Roman"/>
          <w:sz w:val="24"/>
          <w:szCs w:val="24"/>
        </w:rPr>
        <w:t>.</w:t>
      </w:r>
    </w:p>
    <w:p w14:paraId="19423192" w14:textId="77777777" w:rsidR="00785BD9" w:rsidRDefault="00785BD9" w:rsidP="00E15305">
      <w:pPr>
        <w:spacing w:after="0"/>
        <w:rPr>
          <w:rFonts w:ascii="Times New Roman" w:hAnsi="Times New Roman"/>
          <w:sz w:val="24"/>
          <w:szCs w:val="24"/>
        </w:rPr>
      </w:pPr>
    </w:p>
    <w:p w14:paraId="7D87F2AA" w14:textId="77777777" w:rsidR="00E15305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754F21" w14:textId="0FFDEE78" w:rsidR="00E15305" w:rsidRPr="00AB51CD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9a. Zakona o financiranju javnih potreba u kulturi (''Narodne novine'' broj 47/90, 27/93, 38/09) i članka 34. Statuta Općine Barilović („Službeni glasnik Općine Barilović“ broj 01/18 i 01/21) Općinsko vijeće na svojoj </w:t>
      </w:r>
      <w:r w:rsidR="0033782C">
        <w:rPr>
          <w:rFonts w:ascii="Times New Roman" w:eastAsia="Times New Roman" w:hAnsi="Times New Roman"/>
          <w:sz w:val="24"/>
          <w:szCs w:val="24"/>
          <w:lang w:eastAsia="hr-HR"/>
        </w:rPr>
        <w:t>____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 održanoj </w:t>
      </w:r>
      <w:r w:rsidR="007B31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3782C">
        <w:rPr>
          <w:rFonts w:ascii="Times New Roman" w:eastAsia="Times New Roman" w:hAnsi="Times New Roman"/>
          <w:sz w:val="24"/>
          <w:szCs w:val="24"/>
          <w:lang w:eastAsia="hr-HR"/>
        </w:rPr>
        <w:t>_____2025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 godine donosi</w:t>
      </w:r>
    </w:p>
    <w:p w14:paraId="26698A12" w14:textId="77777777" w:rsidR="00E15305" w:rsidRPr="00AB51CD" w:rsidRDefault="00E15305" w:rsidP="00E1530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E2894A" w14:textId="77777777" w:rsidR="00E15305" w:rsidRPr="00AB51CD" w:rsidRDefault="00E15305" w:rsidP="00E15305">
      <w:pPr>
        <w:tabs>
          <w:tab w:val="center" w:pos="4535"/>
          <w:tab w:val="left" w:pos="5775"/>
        </w:tabs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PROGRAM </w:t>
      </w: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42B9B0ED" w14:textId="1FC2ECFE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FINANCIRANJA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JAVNIH POTREBA U KULTURI ZA 202</w:t>
      </w:r>
      <w:r w:rsidR="0033782C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68C55427" w14:textId="77777777" w:rsidR="00E15305" w:rsidRPr="00AB51CD" w:rsidRDefault="00E15305" w:rsidP="00E1530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3A571F" w14:textId="77777777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5A2D433C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79421F" w14:textId="0CF8C6BA" w:rsidR="00E15305" w:rsidRPr="00AB51CD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Ovim Programom financiranja potreba u kulturi za 202</w:t>
      </w:r>
      <w:r w:rsidR="0033782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 godinu raspoređuju se sredstva za ostvarivanje potreba u kulturi na području Općine Barilović za 202</w:t>
      </w:r>
      <w:r w:rsidR="0033782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godinu.</w:t>
      </w:r>
    </w:p>
    <w:p w14:paraId="67EA5343" w14:textId="77777777" w:rsidR="00E15305" w:rsidRPr="00AB51CD" w:rsidRDefault="00E15305" w:rsidP="00E1530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890D6E" w14:textId="77777777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5BD4F180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341B2B7" w14:textId="77777777" w:rsidR="00E15305" w:rsidRPr="00AB51CD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Sredstva će se dodjeljivati temeljem članka 33. stavka 1. Zakona o udrugama (NN 74/14, 70/17, 98/19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151/22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5A71C995" w14:textId="77777777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5A4F2E52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B0EDC9" w14:textId="651D1025" w:rsidR="00E15305" w:rsidRPr="00AB51CD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Za namjenu iz članka 1. ovog Programa osigu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ravaju se sredstva u iznosu od </w:t>
      </w:r>
      <w:r w:rsidR="00A15E7E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305F0E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.000,00 EUR</w:t>
      </w:r>
    </w:p>
    <w:p w14:paraId="609F045F" w14:textId="77777777" w:rsidR="00E15305" w:rsidRPr="00AB51CD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F778DDF" w14:textId="77777777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14:paraId="388A8A4A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6936AED" w14:textId="3B2CD5A8" w:rsidR="00E15305" w:rsidRDefault="00E15305" w:rsidP="00785BD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Sredstva iz članka 3. ovog Programa rasporediti će se prema prijavljenim i odobrenim projektima od strane Povjerenstva za pripremu natječaja i natječajne dokumentacije te provedbu postupka dodjele financijskih sredstava udrugama. Povjerenstvo će temeljem Uredbe o kriterijima, mjerilima i postupcima financiranja i ugovaranja programa i projekata od interesa za opće dobro koje provode udruge (NN br.26/15 i 37/21) provesti natječaje i odabir programa i projekata te predložiti izvršitelju proračuna sklapanje ugovora o financiranju odabranih programa i projekata.</w:t>
      </w:r>
    </w:p>
    <w:p w14:paraId="4079F24B" w14:textId="77777777" w:rsidR="00E15305" w:rsidRPr="00AB51CD" w:rsidRDefault="00E15305" w:rsidP="00E1530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5D0DA1" w14:textId="77777777" w:rsidR="00785BD9" w:rsidRDefault="00785BD9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ED9374" w14:textId="77777777" w:rsidR="00785BD9" w:rsidRDefault="00785BD9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210058D" w14:textId="77777777" w:rsidR="00785BD9" w:rsidRDefault="00785BD9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1510C2D" w14:textId="653EB76F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14:paraId="3D4CE786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5ADCF7" w14:textId="77777777" w:rsidR="00E15305" w:rsidRDefault="00E15305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Ukoliko se proračunski prihodi neće ostvarivati u planiranom iznosu, izdaci iz ovog Programa realizirati će se proporcionalno u visini ostvarenih prihoda Proračuna Općine  Barilović.</w:t>
      </w:r>
    </w:p>
    <w:p w14:paraId="5CFD09DB" w14:textId="77777777" w:rsidR="00785BD9" w:rsidRPr="00AB51CD" w:rsidRDefault="00785BD9" w:rsidP="00E1530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A28E44" w14:textId="77777777" w:rsidR="00E15305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6038CC86" w14:textId="77777777" w:rsidR="00E15305" w:rsidRPr="00AB51CD" w:rsidRDefault="00E15305" w:rsidP="00E1530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E0B1A66" w14:textId="50826F15" w:rsidR="00E15305" w:rsidRDefault="00E15305" w:rsidP="0033782C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AB51CD">
        <w:rPr>
          <w:rFonts w:ascii="Times New Roman" w:hAnsi="Times New Roman"/>
          <w:sz w:val="24"/>
          <w:szCs w:val="24"/>
          <w:lang w:eastAsia="hr-HR"/>
        </w:rPr>
        <w:t>Ovaj Program objavit će se u „Službenom glasniku Općine Barilović“</w:t>
      </w:r>
      <w:r w:rsidR="003709AA">
        <w:rPr>
          <w:rFonts w:ascii="Times New Roman" w:hAnsi="Times New Roman"/>
          <w:sz w:val="24"/>
          <w:szCs w:val="24"/>
          <w:lang w:eastAsia="hr-HR"/>
        </w:rPr>
        <w:t>, stupa na snagu osmog dana od objave, a primjenjuje se od 01. siječnja 202</w:t>
      </w:r>
      <w:r w:rsidR="0033782C">
        <w:rPr>
          <w:rFonts w:ascii="Times New Roman" w:hAnsi="Times New Roman"/>
          <w:sz w:val="24"/>
          <w:szCs w:val="24"/>
          <w:lang w:eastAsia="hr-HR"/>
        </w:rPr>
        <w:t>6</w:t>
      </w:r>
      <w:r w:rsidR="003709AA">
        <w:rPr>
          <w:rFonts w:ascii="Times New Roman" w:hAnsi="Times New Roman"/>
          <w:sz w:val="24"/>
          <w:szCs w:val="24"/>
          <w:lang w:eastAsia="hr-HR"/>
        </w:rPr>
        <w:t>. godine.</w:t>
      </w:r>
    </w:p>
    <w:p w14:paraId="5D729649" w14:textId="17524A48" w:rsidR="00E15305" w:rsidRDefault="00E15305" w:rsidP="00E1530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AB51CD">
        <w:rPr>
          <w:rFonts w:ascii="Times New Roman" w:hAnsi="Times New Roman"/>
          <w:sz w:val="24"/>
          <w:szCs w:val="24"/>
          <w:lang w:eastAsia="hr-HR"/>
        </w:rPr>
        <w:tab/>
      </w:r>
      <w:r w:rsidRPr="00AB51CD">
        <w:rPr>
          <w:rFonts w:ascii="Times New Roman" w:hAnsi="Times New Roman"/>
          <w:sz w:val="24"/>
          <w:szCs w:val="24"/>
          <w:lang w:eastAsia="hr-HR"/>
        </w:rPr>
        <w:tab/>
      </w:r>
      <w:r w:rsidRPr="00AB51CD">
        <w:rPr>
          <w:rFonts w:ascii="Times New Roman" w:hAnsi="Times New Roman"/>
          <w:sz w:val="24"/>
          <w:szCs w:val="24"/>
          <w:lang w:eastAsia="hr-HR"/>
        </w:rPr>
        <w:tab/>
      </w:r>
      <w:r w:rsidRPr="00AB51CD">
        <w:rPr>
          <w:rFonts w:ascii="Times New Roman" w:hAnsi="Times New Roman"/>
          <w:sz w:val="24"/>
          <w:szCs w:val="24"/>
          <w:lang w:eastAsia="hr-HR"/>
        </w:rPr>
        <w:tab/>
      </w:r>
    </w:p>
    <w:p w14:paraId="0FFC66B5" w14:textId="77777777" w:rsidR="00E15305" w:rsidRPr="003709AA" w:rsidRDefault="00E15305" w:rsidP="00E15305">
      <w:pPr>
        <w:pStyle w:val="Bezproreda"/>
        <w:rPr>
          <w:rFonts w:ascii="Times New Roman" w:hAnsi="Times New Roman"/>
          <w:bCs/>
          <w:sz w:val="24"/>
          <w:szCs w:val="24"/>
          <w:lang w:eastAsia="hr-HR"/>
        </w:rPr>
      </w:pPr>
    </w:p>
    <w:p w14:paraId="60FCEEB7" w14:textId="4A2B7E69" w:rsidR="00E15305" w:rsidRPr="003709AA" w:rsidRDefault="00E15305" w:rsidP="00E15305">
      <w:pPr>
        <w:pStyle w:val="Bezproreda"/>
        <w:ind w:left="5040" w:firstLine="720"/>
        <w:rPr>
          <w:rFonts w:ascii="Times New Roman" w:hAnsi="Times New Roman"/>
          <w:bCs/>
          <w:sz w:val="24"/>
          <w:szCs w:val="24"/>
          <w:lang w:eastAsia="hr-HR"/>
        </w:rPr>
      </w:pPr>
      <w:r w:rsidRPr="003709AA">
        <w:rPr>
          <w:rFonts w:ascii="Times New Roman" w:hAnsi="Times New Roman"/>
          <w:bCs/>
          <w:sz w:val="24"/>
          <w:szCs w:val="24"/>
          <w:lang w:eastAsia="hr-HR"/>
        </w:rPr>
        <w:t xml:space="preserve">  Predsjedni</w:t>
      </w:r>
      <w:r w:rsidR="0033782C">
        <w:rPr>
          <w:rFonts w:ascii="Times New Roman" w:hAnsi="Times New Roman"/>
          <w:bCs/>
          <w:sz w:val="24"/>
          <w:szCs w:val="24"/>
          <w:lang w:eastAsia="hr-HR"/>
        </w:rPr>
        <w:t xml:space="preserve">k </w:t>
      </w:r>
      <w:r w:rsidR="00A15E7E">
        <w:rPr>
          <w:rFonts w:ascii="Times New Roman" w:hAnsi="Times New Roman"/>
          <w:bCs/>
          <w:sz w:val="24"/>
          <w:szCs w:val="24"/>
          <w:lang w:eastAsia="hr-HR"/>
        </w:rPr>
        <w:t>O</w:t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>pćinskog vijeća</w:t>
      </w:r>
    </w:p>
    <w:p w14:paraId="625ECED3" w14:textId="39AFBB72" w:rsidR="00E15305" w:rsidRPr="003709AA" w:rsidRDefault="00E15305" w:rsidP="00E15305">
      <w:pPr>
        <w:pStyle w:val="Bezproreda"/>
        <w:rPr>
          <w:rFonts w:ascii="Times New Roman" w:hAnsi="Times New Roman"/>
          <w:bCs/>
          <w:sz w:val="24"/>
          <w:szCs w:val="24"/>
          <w:lang w:eastAsia="hr-HR"/>
        </w:rPr>
      </w:pP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3709AA">
        <w:rPr>
          <w:rFonts w:ascii="Times New Roman" w:hAnsi="Times New Roman"/>
          <w:bCs/>
          <w:sz w:val="24"/>
          <w:szCs w:val="24"/>
          <w:lang w:eastAsia="hr-HR"/>
        </w:rPr>
        <w:tab/>
      </w:r>
      <w:r w:rsidR="0033782C">
        <w:rPr>
          <w:rFonts w:ascii="Times New Roman" w:hAnsi="Times New Roman"/>
          <w:bCs/>
          <w:sz w:val="24"/>
          <w:szCs w:val="24"/>
          <w:lang w:eastAsia="hr-HR"/>
        </w:rPr>
        <w:t xml:space="preserve">Miroslav </w:t>
      </w:r>
      <w:proofErr w:type="spellStart"/>
      <w:r w:rsidR="0033782C">
        <w:rPr>
          <w:rFonts w:ascii="Times New Roman" w:hAnsi="Times New Roman"/>
          <w:bCs/>
          <w:sz w:val="24"/>
          <w:szCs w:val="24"/>
          <w:lang w:eastAsia="hr-HR"/>
        </w:rPr>
        <w:t>Marčac</w:t>
      </w:r>
      <w:proofErr w:type="spellEnd"/>
      <w:r w:rsidRPr="003709AA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</w:p>
    <w:p w14:paraId="6A316784" w14:textId="77777777" w:rsidR="00E15305" w:rsidRDefault="00E15305" w:rsidP="00E1530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045D1E41" w14:textId="77777777" w:rsidR="0053310A" w:rsidRDefault="0053310A"/>
    <w:sectPr w:rsidR="005331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05"/>
    <w:rsid w:val="00125C8B"/>
    <w:rsid w:val="001600CD"/>
    <w:rsid w:val="00305F0E"/>
    <w:rsid w:val="0033782C"/>
    <w:rsid w:val="003709AA"/>
    <w:rsid w:val="0053310A"/>
    <w:rsid w:val="00602605"/>
    <w:rsid w:val="006B09A7"/>
    <w:rsid w:val="006B2C17"/>
    <w:rsid w:val="00785BD9"/>
    <w:rsid w:val="007B3121"/>
    <w:rsid w:val="0098595C"/>
    <w:rsid w:val="00A15E7E"/>
    <w:rsid w:val="00B8350E"/>
    <w:rsid w:val="00CB7C15"/>
    <w:rsid w:val="00D6432A"/>
    <w:rsid w:val="00D74F90"/>
    <w:rsid w:val="00E15305"/>
    <w:rsid w:val="00E9674C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C623"/>
  <w15:chartTrackingRefBased/>
  <w15:docId w15:val="{074D07AD-7557-4847-A779-57CB4452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05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5305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14</cp:revision>
  <cp:lastPrinted>2025-12-12T15:33:00Z</cp:lastPrinted>
  <dcterms:created xsi:type="dcterms:W3CDTF">2025-01-02T17:05:00Z</dcterms:created>
  <dcterms:modified xsi:type="dcterms:W3CDTF">2025-12-12T15:33:00Z</dcterms:modified>
</cp:coreProperties>
</file>