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F45F7" w14:textId="3FD4B461" w:rsidR="00063E57" w:rsidRDefault="00063E57" w:rsidP="001367B4">
      <w:pPr>
        <w:rPr>
          <w:rFonts w:ascii="Arial" w:hAnsi="Arial" w:cs="Arial"/>
        </w:rPr>
      </w:pPr>
    </w:p>
    <w:p w14:paraId="11516D02" w14:textId="77777777" w:rsidR="007A0AB7" w:rsidRDefault="007A0AB7" w:rsidP="007A0AB7">
      <w:pPr>
        <w:spacing w:after="0"/>
        <w:rPr>
          <w:rFonts w:ascii="Times New Roman" w:hAnsi="Times New Roman"/>
          <w:sz w:val="24"/>
          <w:szCs w:val="24"/>
        </w:rPr>
      </w:pPr>
    </w:p>
    <w:p w14:paraId="7BCFB047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hr-HR"/>
        </w:rPr>
        <w:drawing>
          <wp:inline distT="0" distB="0" distL="0" distR="0" wp14:anchorId="74A466FF" wp14:editId="621036E7">
            <wp:extent cx="838200" cy="838200"/>
            <wp:effectExtent l="0" t="0" r="0" b="0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A89BA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REPUBLIKA HRVATSKA</w:t>
      </w:r>
    </w:p>
    <w:p w14:paraId="4E72A12D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KARLOVAČKA ŽUPANIJA</w:t>
      </w:r>
    </w:p>
    <w:p w14:paraId="1E9E17D0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OPĆINA BARILOVIĆ</w:t>
      </w:r>
    </w:p>
    <w:p w14:paraId="32043F96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OPĆINSKO VIJEĆE</w:t>
      </w:r>
    </w:p>
    <w:p w14:paraId="680819BB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  <w:t>___________________________________________________________________________</w:t>
      </w:r>
    </w:p>
    <w:p w14:paraId="19D01CA3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FE75CCC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9DFF82B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405F5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965EA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13BA028A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20021C0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A1BB6BD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43E5164" w14:textId="5CBB2F76" w:rsidR="007A0AB7" w:rsidRDefault="004152FB" w:rsidP="007A0AB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TOČKA 1</w:t>
      </w:r>
      <w:bookmarkStart w:id="0" w:name="_GoBack"/>
      <w:bookmarkEnd w:id="0"/>
      <w:r w:rsidR="007A0AB7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.</w:t>
      </w:r>
    </w:p>
    <w:p w14:paraId="75C5564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hr-HR"/>
        </w:rPr>
      </w:pPr>
    </w:p>
    <w:p w14:paraId="2E8B9951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C8582D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8F8E704" w14:textId="766BF68B" w:rsidR="007A0AB7" w:rsidRPr="00FD38BF" w:rsidRDefault="007A0AB7" w:rsidP="007A0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USVAJANJE ZAPISNIKA SA 20. SJEDNICE OPĆINSKOG VIJEĆA</w:t>
      </w:r>
    </w:p>
    <w:p w14:paraId="2FC362CA" w14:textId="77777777" w:rsidR="007A0AB7" w:rsidRDefault="007A0AB7" w:rsidP="007A0AB7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</w:p>
    <w:p w14:paraId="75B1AD28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</w:pPr>
    </w:p>
    <w:p w14:paraId="3C4CC633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685C774E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3E59D0F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16B16CB8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FA4870B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5DD6D5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AB7785F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B9193FA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7AE6B1E3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F434A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37BAC0F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A849A3C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C1DC1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C82B2C1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246B821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B6A1A72" w14:textId="77777777" w:rsidR="007A0AB7" w:rsidRDefault="007A0AB7" w:rsidP="007A0AB7">
      <w:pPr>
        <w:spacing w:after="0"/>
        <w:ind w:firstLine="720"/>
        <w:rPr>
          <w:rFonts w:ascii="Times New Roman" w:eastAsia="Times New Roman" w:hAnsi="Times New Roman"/>
          <w:sz w:val="20"/>
          <w:szCs w:val="20"/>
          <w:lang w:val="de-DE" w:eastAsia="hr-HR"/>
        </w:rPr>
      </w:pPr>
      <w:r>
        <w:rPr>
          <w:rFonts w:ascii="Times New Roman" w:eastAsia="Times New Roman" w:hAnsi="Times New Roman"/>
          <w:sz w:val="20"/>
          <w:szCs w:val="20"/>
          <w:lang w:val="en-US"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de-DE" w:eastAsia="hr-HR"/>
        </w:rPr>
        <w:t>________________________________________________________________________________</w:t>
      </w:r>
    </w:p>
    <w:p w14:paraId="408577CF" w14:textId="77777777" w:rsidR="007A0AB7" w:rsidRDefault="007A0AB7" w:rsidP="007A0AB7">
      <w:pPr>
        <w:spacing w:after="0"/>
        <w:ind w:left="4320" w:firstLine="720"/>
        <w:rPr>
          <w:rFonts w:ascii="Times New Roman" w:eastAsia="Times New Roman" w:hAnsi="Times New Roman"/>
          <w:b/>
          <w:bCs/>
          <w:sz w:val="24"/>
          <w:szCs w:val="24"/>
          <w:lang w:val="de-DE" w:eastAsia="hr-HR"/>
        </w:rPr>
      </w:pPr>
    </w:p>
    <w:p w14:paraId="5B52055B" w14:textId="77777777" w:rsidR="007A0AB7" w:rsidRDefault="007A0AB7" w:rsidP="007A0AB7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Barilović, _________2025. godine</w:t>
      </w:r>
    </w:p>
    <w:p w14:paraId="1803B2F7" w14:textId="77777777" w:rsidR="007A0AB7" w:rsidRDefault="007A0AB7" w:rsidP="001367B4">
      <w:pPr>
        <w:rPr>
          <w:rFonts w:ascii="Arial" w:hAnsi="Arial" w:cs="Arial"/>
        </w:rPr>
      </w:pPr>
    </w:p>
    <w:p w14:paraId="41FAD047" w14:textId="3680F151" w:rsidR="007A0AB7" w:rsidRPr="001367B4" w:rsidRDefault="007A0AB7" w:rsidP="001367B4">
      <w:pPr>
        <w:rPr>
          <w:rFonts w:ascii="Arial" w:hAnsi="Arial" w:cs="Arial"/>
        </w:rPr>
      </w:pPr>
      <w:r w:rsidRPr="001367B4">
        <w:rPr>
          <w:rFonts w:ascii="Arial" w:hAnsi="Arial" w:cs="Arial"/>
          <w:noProof/>
          <w:lang w:eastAsia="hr-HR"/>
        </w:rPr>
        <w:lastRenderedPageBreak/>
        <w:drawing>
          <wp:inline distT="0" distB="0" distL="0" distR="0" wp14:anchorId="0BB6791C" wp14:editId="358EAD7E">
            <wp:extent cx="1629410" cy="1367625"/>
            <wp:effectExtent l="0" t="0" r="8890" b="4445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7" r="15320" b="30142"/>
                    <a:stretch/>
                  </pic:blipFill>
                  <pic:spPr bwMode="auto">
                    <a:xfrm>
                      <a:off x="0" y="0"/>
                      <a:ext cx="1643838" cy="137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6383F9" w14:textId="702BCE8C" w:rsidR="00063E57" w:rsidRPr="00E65192" w:rsidRDefault="00063E57" w:rsidP="001367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65192">
        <w:rPr>
          <w:rFonts w:ascii="Times New Roman" w:hAnsi="Times New Roman" w:cs="Times New Roman"/>
          <w:sz w:val="20"/>
          <w:szCs w:val="20"/>
        </w:rPr>
        <w:t>KLASA: 021-01/2</w:t>
      </w:r>
      <w:r w:rsidR="00C52A7E" w:rsidRPr="00E65192">
        <w:rPr>
          <w:rFonts w:ascii="Times New Roman" w:hAnsi="Times New Roman" w:cs="Times New Roman"/>
          <w:sz w:val="20"/>
          <w:szCs w:val="20"/>
        </w:rPr>
        <w:t>5</w:t>
      </w:r>
      <w:r w:rsidRPr="00E65192">
        <w:rPr>
          <w:rFonts w:ascii="Times New Roman" w:hAnsi="Times New Roman" w:cs="Times New Roman"/>
          <w:sz w:val="20"/>
          <w:szCs w:val="20"/>
        </w:rPr>
        <w:t>-01/</w:t>
      </w:r>
      <w:r w:rsidR="00C52A7E" w:rsidRPr="00E65192">
        <w:rPr>
          <w:rFonts w:ascii="Times New Roman" w:hAnsi="Times New Roman" w:cs="Times New Roman"/>
          <w:sz w:val="20"/>
          <w:szCs w:val="20"/>
        </w:rPr>
        <w:t>01</w:t>
      </w:r>
    </w:p>
    <w:p w14:paraId="63CADCA5" w14:textId="1CC828B3" w:rsidR="00063E57" w:rsidRPr="00E65192" w:rsidRDefault="00063E57" w:rsidP="001367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65192">
        <w:rPr>
          <w:rFonts w:ascii="Times New Roman" w:hAnsi="Times New Roman" w:cs="Times New Roman"/>
          <w:sz w:val="20"/>
          <w:szCs w:val="20"/>
        </w:rPr>
        <w:t>URBORJ: 2133-06-01/1-2</w:t>
      </w:r>
      <w:r w:rsidR="00C52A7E" w:rsidRPr="00E65192">
        <w:rPr>
          <w:rFonts w:ascii="Times New Roman" w:hAnsi="Times New Roman" w:cs="Times New Roman"/>
          <w:sz w:val="20"/>
          <w:szCs w:val="20"/>
        </w:rPr>
        <w:t>5</w:t>
      </w:r>
      <w:r w:rsidRPr="00E65192">
        <w:rPr>
          <w:rFonts w:ascii="Times New Roman" w:hAnsi="Times New Roman" w:cs="Times New Roman"/>
          <w:sz w:val="20"/>
          <w:szCs w:val="20"/>
        </w:rPr>
        <w:t>-1</w:t>
      </w:r>
    </w:p>
    <w:p w14:paraId="787F8313" w14:textId="08E4D1BC" w:rsidR="00063E57" w:rsidRPr="00E65192" w:rsidRDefault="00063E57" w:rsidP="001367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65192">
        <w:rPr>
          <w:rFonts w:ascii="Times New Roman" w:hAnsi="Times New Roman" w:cs="Times New Roman"/>
          <w:sz w:val="20"/>
          <w:szCs w:val="20"/>
        </w:rPr>
        <w:t xml:space="preserve">Barilović, </w:t>
      </w:r>
      <w:r w:rsidR="00280910" w:rsidRPr="00E65192">
        <w:rPr>
          <w:rFonts w:ascii="Times New Roman" w:hAnsi="Times New Roman" w:cs="Times New Roman"/>
          <w:sz w:val="20"/>
          <w:szCs w:val="20"/>
        </w:rPr>
        <w:t>27.</w:t>
      </w:r>
      <w:r w:rsidR="00150152" w:rsidRPr="00E65192">
        <w:rPr>
          <w:rFonts w:ascii="Times New Roman" w:hAnsi="Times New Roman" w:cs="Times New Roman"/>
          <w:sz w:val="20"/>
          <w:szCs w:val="20"/>
        </w:rPr>
        <w:t xml:space="preserve"> </w:t>
      </w:r>
      <w:r w:rsidR="00C52A7E" w:rsidRPr="00E65192">
        <w:rPr>
          <w:rFonts w:ascii="Times New Roman" w:hAnsi="Times New Roman" w:cs="Times New Roman"/>
          <w:sz w:val="20"/>
          <w:szCs w:val="20"/>
        </w:rPr>
        <w:t xml:space="preserve">veljače </w:t>
      </w:r>
      <w:r w:rsidR="00150152" w:rsidRPr="00E65192">
        <w:rPr>
          <w:rFonts w:ascii="Times New Roman" w:hAnsi="Times New Roman" w:cs="Times New Roman"/>
          <w:sz w:val="20"/>
          <w:szCs w:val="20"/>
        </w:rPr>
        <w:t xml:space="preserve"> </w:t>
      </w:r>
      <w:r w:rsidRPr="00E65192">
        <w:rPr>
          <w:rFonts w:ascii="Times New Roman" w:hAnsi="Times New Roman" w:cs="Times New Roman"/>
          <w:sz w:val="20"/>
          <w:szCs w:val="20"/>
        </w:rPr>
        <w:t>202</w:t>
      </w:r>
      <w:r w:rsidR="00C52A7E" w:rsidRPr="00E65192">
        <w:rPr>
          <w:rFonts w:ascii="Times New Roman" w:hAnsi="Times New Roman" w:cs="Times New Roman"/>
          <w:sz w:val="20"/>
          <w:szCs w:val="20"/>
        </w:rPr>
        <w:t>5</w:t>
      </w:r>
      <w:r w:rsidRPr="00E65192">
        <w:rPr>
          <w:rFonts w:ascii="Times New Roman" w:hAnsi="Times New Roman" w:cs="Times New Roman"/>
          <w:sz w:val="20"/>
          <w:szCs w:val="20"/>
        </w:rPr>
        <w:t>.</w:t>
      </w:r>
    </w:p>
    <w:p w14:paraId="606A11A7" w14:textId="5B2E0732" w:rsidR="00616C2C" w:rsidRPr="007A0AB7" w:rsidRDefault="006F16E9" w:rsidP="00C0281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0AB7">
        <w:rPr>
          <w:rFonts w:ascii="Times New Roman" w:hAnsi="Times New Roman" w:cs="Times New Roman"/>
          <w:b/>
          <w:bCs/>
          <w:sz w:val="20"/>
          <w:szCs w:val="20"/>
        </w:rPr>
        <w:t>ZAPISNIK</w:t>
      </w:r>
    </w:p>
    <w:p w14:paraId="0F310007" w14:textId="30860153" w:rsidR="006F16E9" w:rsidRPr="00163D95" w:rsidRDefault="00FF0E07" w:rsidP="007A0AB7">
      <w:pPr>
        <w:jc w:val="both"/>
        <w:rPr>
          <w:rFonts w:ascii="Times New Roman" w:hAnsi="Times New Roman" w:cs="Times New Roman"/>
          <w:sz w:val="24"/>
          <w:szCs w:val="24"/>
        </w:rPr>
      </w:pPr>
      <w:r w:rsidRPr="00163D95">
        <w:rPr>
          <w:rFonts w:ascii="Times New Roman" w:hAnsi="Times New Roman" w:cs="Times New Roman"/>
          <w:sz w:val="24"/>
          <w:szCs w:val="24"/>
        </w:rPr>
        <w:t>s</w:t>
      </w:r>
      <w:r w:rsidR="006F16E9" w:rsidRPr="00163D95">
        <w:rPr>
          <w:rFonts w:ascii="Times New Roman" w:hAnsi="Times New Roman" w:cs="Times New Roman"/>
          <w:sz w:val="24"/>
          <w:szCs w:val="24"/>
        </w:rPr>
        <w:t xml:space="preserve">a </w:t>
      </w:r>
      <w:r w:rsidR="00C52A7E" w:rsidRPr="00163D95">
        <w:rPr>
          <w:rFonts w:ascii="Times New Roman" w:hAnsi="Times New Roman" w:cs="Times New Roman"/>
          <w:sz w:val="24"/>
          <w:szCs w:val="24"/>
        </w:rPr>
        <w:t>20</w:t>
      </w:r>
      <w:r w:rsidR="006F16E9" w:rsidRPr="00163D95">
        <w:rPr>
          <w:rFonts w:ascii="Times New Roman" w:hAnsi="Times New Roman" w:cs="Times New Roman"/>
          <w:sz w:val="24"/>
          <w:szCs w:val="24"/>
        </w:rPr>
        <w:t xml:space="preserve">. sjednice općinskog vijeća općine Barilović održane </w:t>
      </w:r>
      <w:r w:rsidR="00280910" w:rsidRPr="00163D95">
        <w:rPr>
          <w:rFonts w:ascii="Times New Roman" w:hAnsi="Times New Roman" w:cs="Times New Roman"/>
          <w:sz w:val="24"/>
          <w:szCs w:val="24"/>
        </w:rPr>
        <w:t>27</w:t>
      </w:r>
      <w:r w:rsidR="006F16E9" w:rsidRPr="00163D95">
        <w:rPr>
          <w:rFonts w:ascii="Times New Roman" w:hAnsi="Times New Roman" w:cs="Times New Roman"/>
          <w:sz w:val="24"/>
          <w:szCs w:val="24"/>
        </w:rPr>
        <w:t>.</w:t>
      </w:r>
      <w:r w:rsidR="00517F9D" w:rsidRPr="00163D95">
        <w:rPr>
          <w:rFonts w:ascii="Times New Roman" w:hAnsi="Times New Roman" w:cs="Times New Roman"/>
          <w:sz w:val="24"/>
          <w:szCs w:val="24"/>
        </w:rPr>
        <w:t xml:space="preserve"> </w:t>
      </w:r>
      <w:r w:rsidR="00C52A7E" w:rsidRPr="00163D95">
        <w:rPr>
          <w:rFonts w:ascii="Times New Roman" w:hAnsi="Times New Roman" w:cs="Times New Roman"/>
          <w:sz w:val="24"/>
          <w:szCs w:val="24"/>
        </w:rPr>
        <w:t xml:space="preserve">veljače </w:t>
      </w:r>
      <w:r w:rsidR="00517F9D" w:rsidRPr="00163D95">
        <w:rPr>
          <w:rFonts w:ascii="Times New Roman" w:hAnsi="Times New Roman" w:cs="Times New Roman"/>
          <w:sz w:val="24"/>
          <w:szCs w:val="24"/>
        </w:rPr>
        <w:t xml:space="preserve"> </w:t>
      </w:r>
      <w:r w:rsidR="006F16E9" w:rsidRPr="00163D95">
        <w:rPr>
          <w:rFonts w:ascii="Times New Roman" w:hAnsi="Times New Roman" w:cs="Times New Roman"/>
          <w:sz w:val="24"/>
          <w:szCs w:val="24"/>
        </w:rPr>
        <w:t>202</w:t>
      </w:r>
      <w:r w:rsidR="00C52A7E" w:rsidRPr="00163D95">
        <w:rPr>
          <w:rFonts w:ascii="Times New Roman" w:hAnsi="Times New Roman" w:cs="Times New Roman"/>
          <w:sz w:val="24"/>
          <w:szCs w:val="24"/>
        </w:rPr>
        <w:t>5</w:t>
      </w:r>
      <w:r w:rsidR="006F16E9" w:rsidRPr="00163D95">
        <w:rPr>
          <w:rFonts w:ascii="Times New Roman" w:hAnsi="Times New Roman" w:cs="Times New Roman"/>
          <w:sz w:val="24"/>
          <w:szCs w:val="24"/>
        </w:rPr>
        <w:t>. godine s početkom u 1</w:t>
      </w:r>
      <w:r w:rsidR="00280910" w:rsidRPr="00163D95">
        <w:rPr>
          <w:rFonts w:ascii="Times New Roman" w:hAnsi="Times New Roman" w:cs="Times New Roman"/>
          <w:sz w:val="24"/>
          <w:szCs w:val="24"/>
        </w:rPr>
        <w:t>7</w:t>
      </w:r>
      <w:r w:rsidR="006F16E9" w:rsidRPr="00163D95">
        <w:rPr>
          <w:rFonts w:ascii="Times New Roman" w:hAnsi="Times New Roman" w:cs="Times New Roman"/>
          <w:sz w:val="24"/>
          <w:szCs w:val="24"/>
        </w:rPr>
        <w:t xml:space="preserve">,00 sati u </w:t>
      </w:r>
      <w:r w:rsidRPr="00163D95">
        <w:rPr>
          <w:rFonts w:ascii="Times New Roman" w:hAnsi="Times New Roman" w:cs="Times New Roman"/>
          <w:sz w:val="24"/>
          <w:szCs w:val="24"/>
        </w:rPr>
        <w:t>prostorijama Kulturnog centra općine Barilović</w:t>
      </w:r>
      <w:r w:rsidR="006F16E9" w:rsidRPr="00163D95">
        <w:rPr>
          <w:rFonts w:ascii="Times New Roman" w:hAnsi="Times New Roman" w:cs="Times New Roman"/>
          <w:sz w:val="24"/>
          <w:szCs w:val="24"/>
        </w:rPr>
        <w:t>.</w:t>
      </w:r>
    </w:p>
    <w:p w14:paraId="1C6727E8" w14:textId="75A6FEE3" w:rsidR="006F16E9" w:rsidRPr="00163D95" w:rsidRDefault="006F16E9" w:rsidP="007A0AB7">
      <w:pPr>
        <w:jc w:val="both"/>
        <w:rPr>
          <w:rFonts w:ascii="Times New Roman" w:hAnsi="Times New Roman" w:cs="Times New Roman"/>
          <w:sz w:val="24"/>
          <w:szCs w:val="24"/>
        </w:rPr>
      </w:pPr>
      <w:r w:rsidRPr="00163D95">
        <w:rPr>
          <w:rFonts w:ascii="Times New Roman" w:hAnsi="Times New Roman" w:cs="Times New Roman"/>
          <w:sz w:val="24"/>
          <w:szCs w:val="24"/>
        </w:rPr>
        <w:t xml:space="preserve">Sjednici prisustvuju vijećnici: Štefanija Mihalić , Miroslav Marčac  Zlatko Stanković, Dario Grčić, Marija Marčac Novosel, Jasna Lasić, Robert Spudić, Ivan Jakov, </w:t>
      </w:r>
      <w:r w:rsidR="00080F2E" w:rsidRPr="00163D95">
        <w:rPr>
          <w:rFonts w:ascii="Times New Roman" w:hAnsi="Times New Roman" w:cs="Times New Roman"/>
          <w:sz w:val="24"/>
          <w:szCs w:val="24"/>
        </w:rPr>
        <w:t xml:space="preserve"> </w:t>
      </w:r>
      <w:r w:rsidR="00280910" w:rsidRPr="00163D95">
        <w:rPr>
          <w:rFonts w:ascii="Times New Roman" w:hAnsi="Times New Roman" w:cs="Times New Roman"/>
          <w:sz w:val="24"/>
          <w:szCs w:val="24"/>
        </w:rPr>
        <w:t>Dalibor Spudić</w:t>
      </w:r>
      <w:r w:rsidR="00C52A7E" w:rsidRPr="00163D95">
        <w:rPr>
          <w:rFonts w:ascii="Times New Roman" w:hAnsi="Times New Roman" w:cs="Times New Roman"/>
          <w:sz w:val="24"/>
          <w:szCs w:val="24"/>
        </w:rPr>
        <w:t xml:space="preserve">, Ivan </w:t>
      </w:r>
      <w:r w:rsidR="00E65192">
        <w:rPr>
          <w:rFonts w:ascii="Times New Roman" w:hAnsi="Times New Roman" w:cs="Times New Roman"/>
          <w:sz w:val="24"/>
          <w:szCs w:val="24"/>
        </w:rPr>
        <w:t>G</w:t>
      </w:r>
      <w:r w:rsidR="00C52A7E" w:rsidRPr="00163D95">
        <w:rPr>
          <w:rFonts w:ascii="Times New Roman" w:hAnsi="Times New Roman" w:cs="Times New Roman"/>
          <w:sz w:val="24"/>
          <w:szCs w:val="24"/>
        </w:rPr>
        <w:t>rman, Suzana Muić, Monika Vidović.</w:t>
      </w:r>
    </w:p>
    <w:p w14:paraId="3C72B0C5" w14:textId="228D37F0" w:rsidR="006F16E9" w:rsidRPr="00163D95" w:rsidRDefault="006F16E9" w:rsidP="001367B4">
      <w:pPr>
        <w:rPr>
          <w:rFonts w:ascii="Times New Roman" w:hAnsi="Times New Roman" w:cs="Times New Roman"/>
          <w:sz w:val="24"/>
          <w:szCs w:val="24"/>
        </w:rPr>
      </w:pPr>
      <w:r w:rsidRPr="00163D95">
        <w:rPr>
          <w:rFonts w:ascii="Times New Roman" w:hAnsi="Times New Roman" w:cs="Times New Roman"/>
          <w:sz w:val="24"/>
          <w:szCs w:val="24"/>
        </w:rPr>
        <w:t xml:space="preserve">Odsutni član: </w:t>
      </w:r>
      <w:r w:rsidR="00280910" w:rsidRPr="00163D95">
        <w:rPr>
          <w:rFonts w:ascii="Times New Roman" w:hAnsi="Times New Roman" w:cs="Times New Roman"/>
          <w:sz w:val="24"/>
          <w:szCs w:val="24"/>
        </w:rPr>
        <w:t>Maja Mejaški Lazukić</w:t>
      </w:r>
    </w:p>
    <w:p w14:paraId="16F445F8" w14:textId="22B8E358" w:rsidR="006F16E9" w:rsidRPr="00163D95" w:rsidRDefault="006F16E9" w:rsidP="001367B4">
      <w:pPr>
        <w:rPr>
          <w:rFonts w:ascii="Times New Roman" w:hAnsi="Times New Roman" w:cs="Times New Roman"/>
          <w:sz w:val="24"/>
          <w:szCs w:val="24"/>
        </w:rPr>
      </w:pPr>
      <w:r w:rsidRPr="00163D95">
        <w:rPr>
          <w:rFonts w:ascii="Times New Roman" w:hAnsi="Times New Roman" w:cs="Times New Roman"/>
          <w:sz w:val="24"/>
          <w:szCs w:val="24"/>
        </w:rPr>
        <w:t xml:space="preserve">Sjednici još prisustvuju: Dražen Peraković </w:t>
      </w:r>
      <w:r w:rsidR="00150152" w:rsidRPr="00163D95">
        <w:rPr>
          <w:rFonts w:ascii="Times New Roman" w:hAnsi="Times New Roman" w:cs="Times New Roman"/>
          <w:sz w:val="24"/>
          <w:szCs w:val="24"/>
        </w:rPr>
        <w:t>–</w:t>
      </w:r>
      <w:r w:rsidRPr="00163D95">
        <w:rPr>
          <w:rFonts w:ascii="Times New Roman" w:hAnsi="Times New Roman" w:cs="Times New Roman"/>
          <w:sz w:val="24"/>
          <w:szCs w:val="24"/>
        </w:rPr>
        <w:t xml:space="preserve"> </w:t>
      </w:r>
      <w:r w:rsidR="00150152" w:rsidRPr="00163D95">
        <w:rPr>
          <w:rFonts w:ascii="Times New Roman" w:hAnsi="Times New Roman" w:cs="Times New Roman"/>
          <w:sz w:val="24"/>
          <w:szCs w:val="24"/>
        </w:rPr>
        <w:t>općinski načelnik</w:t>
      </w:r>
      <w:r w:rsidR="00E65192">
        <w:rPr>
          <w:rFonts w:ascii="Times New Roman" w:hAnsi="Times New Roman" w:cs="Times New Roman"/>
          <w:sz w:val="24"/>
          <w:szCs w:val="24"/>
        </w:rPr>
        <w:t xml:space="preserve">, </w:t>
      </w:r>
      <w:r w:rsidR="00280910" w:rsidRPr="00163D95">
        <w:rPr>
          <w:rFonts w:ascii="Times New Roman" w:hAnsi="Times New Roman" w:cs="Times New Roman"/>
          <w:sz w:val="24"/>
          <w:szCs w:val="24"/>
        </w:rPr>
        <w:t>Snježana Krivačić-zapisničar.</w:t>
      </w:r>
    </w:p>
    <w:p w14:paraId="72F61C4E" w14:textId="0C2C4ECE" w:rsidR="000B749E" w:rsidRPr="00163D95" w:rsidRDefault="006F16E9" w:rsidP="001367B4">
      <w:pPr>
        <w:rPr>
          <w:rFonts w:ascii="Times New Roman" w:hAnsi="Times New Roman" w:cs="Times New Roman"/>
          <w:sz w:val="24"/>
          <w:szCs w:val="24"/>
        </w:rPr>
      </w:pPr>
      <w:r w:rsidRPr="00163D95">
        <w:rPr>
          <w:rFonts w:ascii="Times New Roman" w:hAnsi="Times New Roman" w:cs="Times New Roman"/>
          <w:sz w:val="24"/>
          <w:szCs w:val="24"/>
        </w:rPr>
        <w:t>Predsjednica vijeća Štefanija Mihalić nakon uvodnog pozdrava</w:t>
      </w:r>
      <w:r w:rsidR="00163D95" w:rsidRPr="00163D95">
        <w:rPr>
          <w:rFonts w:ascii="Times New Roman" w:hAnsi="Times New Roman" w:cs="Times New Roman"/>
          <w:sz w:val="24"/>
          <w:szCs w:val="24"/>
        </w:rPr>
        <w:t xml:space="preserve">, </w:t>
      </w:r>
      <w:r w:rsidR="00300E28" w:rsidRPr="00163D95">
        <w:rPr>
          <w:rFonts w:ascii="Times New Roman" w:hAnsi="Times New Roman" w:cs="Times New Roman"/>
          <w:sz w:val="24"/>
          <w:szCs w:val="24"/>
        </w:rPr>
        <w:t xml:space="preserve">predlaže </w:t>
      </w:r>
      <w:r w:rsidRPr="00163D95">
        <w:rPr>
          <w:rFonts w:ascii="Times New Roman" w:hAnsi="Times New Roman" w:cs="Times New Roman"/>
          <w:sz w:val="24"/>
          <w:szCs w:val="24"/>
        </w:rPr>
        <w:t>dnevni red kako je dostavljeno u materijalu za sjednicu</w:t>
      </w:r>
      <w:r w:rsidR="00FF0E07" w:rsidRPr="00163D95">
        <w:rPr>
          <w:rFonts w:ascii="Times New Roman" w:hAnsi="Times New Roman" w:cs="Times New Roman"/>
          <w:sz w:val="24"/>
          <w:szCs w:val="24"/>
        </w:rPr>
        <w:t>.</w:t>
      </w:r>
    </w:p>
    <w:p w14:paraId="07C01F0B" w14:textId="77777777" w:rsidR="00163D95" w:rsidRDefault="00163D95" w:rsidP="00163D95">
      <w:pPr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05E4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05E4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05E4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05E4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05E4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04106">
        <w:rPr>
          <w:rFonts w:ascii="Times New Roman" w:eastAsia="Times New Roman" w:hAnsi="Times New Roman"/>
          <w:b/>
          <w:sz w:val="24"/>
          <w:szCs w:val="24"/>
          <w:lang w:eastAsia="hr-HR"/>
        </w:rPr>
        <w:t>DNEVNI RED</w:t>
      </w:r>
    </w:p>
    <w:p w14:paraId="1EB99A75" w14:textId="77777777" w:rsidR="00163D95" w:rsidRPr="00282298" w:rsidRDefault="00163D95" w:rsidP="00163D95">
      <w:pPr>
        <w:pStyle w:val="ListParagraph"/>
        <w:numPr>
          <w:ilvl w:val="0"/>
          <w:numId w:val="1"/>
        </w:numPr>
        <w:autoSpaceDN w:val="0"/>
        <w:spacing w:after="0" w:line="240" w:lineRule="auto"/>
        <w:ind w:left="420"/>
        <w:rPr>
          <w:rFonts w:ascii="Times New Roman" w:eastAsia="Times New Roman" w:hAnsi="Times New Roman"/>
          <w:sz w:val="24"/>
          <w:szCs w:val="24"/>
          <w:lang w:eastAsia="hr-HR"/>
        </w:rPr>
      </w:pPr>
      <w:r w:rsidRPr="00282298">
        <w:rPr>
          <w:rFonts w:ascii="Times New Roman" w:eastAsia="Times New Roman" w:hAnsi="Times New Roman"/>
          <w:sz w:val="24"/>
          <w:szCs w:val="24"/>
          <w:lang w:eastAsia="hr-HR"/>
        </w:rPr>
        <w:t xml:space="preserve">Pitanja i prijedlozi vijećnika </w:t>
      </w:r>
    </w:p>
    <w:p w14:paraId="516748A7" w14:textId="77777777" w:rsidR="00163D95" w:rsidRDefault="00163D95" w:rsidP="00163D95">
      <w:pPr>
        <w:numPr>
          <w:ilvl w:val="0"/>
          <w:numId w:val="1"/>
        </w:numPr>
        <w:suppressAutoHyphens/>
        <w:autoSpaceDN w:val="0"/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282298">
        <w:rPr>
          <w:rFonts w:ascii="Times New Roman" w:eastAsia="Times New Roman" w:hAnsi="Times New Roman"/>
          <w:sz w:val="24"/>
          <w:szCs w:val="24"/>
          <w:lang w:eastAsia="hr-HR"/>
        </w:rPr>
        <w:t xml:space="preserve">Usvajanje zapisnika sa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19</w:t>
      </w:r>
      <w:r w:rsidRPr="00282298">
        <w:rPr>
          <w:rFonts w:ascii="Times New Roman" w:eastAsia="Times New Roman" w:hAnsi="Times New Roman"/>
          <w:sz w:val="24"/>
          <w:szCs w:val="24"/>
          <w:lang w:eastAsia="hr-HR"/>
        </w:rPr>
        <w:t>. sjednice Općinskog vijeća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025B19D2" w14:textId="77777777" w:rsidR="00163D95" w:rsidRDefault="00163D95" w:rsidP="00163D95">
      <w:pPr>
        <w:numPr>
          <w:ilvl w:val="0"/>
          <w:numId w:val="1"/>
        </w:numPr>
        <w:suppressAutoHyphens/>
        <w:autoSpaceDN w:val="0"/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Prijedlog Odluke o izmjeni Odluke o porezima Općine Barilović,</w:t>
      </w:r>
    </w:p>
    <w:p w14:paraId="7BFA3705" w14:textId="77777777" w:rsidR="00163D95" w:rsidRDefault="00163D95" w:rsidP="00163D95">
      <w:pPr>
        <w:numPr>
          <w:ilvl w:val="0"/>
          <w:numId w:val="1"/>
        </w:numPr>
        <w:suppressAutoHyphens/>
        <w:autoSpaceDN w:val="0"/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Prijedlog Odluke o ukidanju statusa javnog dobra u općoj uporabi k.č.1167, k.o. Donji Skrad,</w:t>
      </w:r>
    </w:p>
    <w:p w14:paraId="491DC1B0" w14:textId="77777777" w:rsidR="00163D95" w:rsidRDefault="00163D95" w:rsidP="00163D95">
      <w:pPr>
        <w:numPr>
          <w:ilvl w:val="0"/>
          <w:numId w:val="1"/>
        </w:numPr>
        <w:suppressAutoHyphens/>
        <w:autoSpaceDN w:val="0"/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Prijedlog Odluke o transformaciji Prostornog plana uređenja Općine Barilović,</w:t>
      </w:r>
    </w:p>
    <w:p w14:paraId="159C6C0F" w14:textId="77777777" w:rsidR="00163D95" w:rsidRPr="00504106" w:rsidRDefault="00163D95" w:rsidP="00163D95">
      <w:pPr>
        <w:numPr>
          <w:ilvl w:val="0"/>
          <w:numId w:val="1"/>
        </w:numPr>
        <w:suppressAutoHyphens/>
        <w:autoSpaceDN w:val="0"/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4106">
        <w:rPr>
          <w:rFonts w:ascii="Times New Roman" w:hAnsi="Times New Roman"/>
          <w:sz w:val="24"/>
          <w:szCs w:val="24"/>
        </w:rPr>
        <w:t>Razno</w:t>
      </w:r>
    </w:p>
    <w:p w14:paraId="61A7E9A7" w14:textId="4BD1DC44" w:rsidR="008B15F3" w:rsidRPr="00163D95" w:rsidRDefault="008B15F3" w:rsidP="00C028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D95">
        <w:rPr>
          <w:rFonts w:ascii="Times New Roman" w:hAnsi="Times New Roman" w:cs="Times New Roman"/>
          <w:sz w:val="24"/>
          <w:szCs w:val="24"/>
        </w:rPr>
        <w:t>Dnevni red jednoglasno je usvoje</w:t>
      </w:r>
      <w:r w:rsidR="00150152" w:rsidRPr="00163D95">
        <w:rPr>
          <w:rFonts w:ascii="Times New Roman" w:hAnsi="Times New Roman" w:cs="Times New Roman"/>
          <w:sz w:val="24"/>
          <w:szCs w:val="24"/>
        </w:rPr>
        <w:t>n</w:t>
      </w:r>
      <w:r w:rsidR="008B62D1" w:rsidRPr="00163D95">
        <w:rPr>
          <w:rFonts w:ascii="Times New Roman" w:hAnsi="Times New Roman" w:cs="Times New Roman"/>
          <w:sz w:val="24"/>
          <w:szCs w:val="24"/>
        </w:rPr>
        <w:t>,</w:t>
      </w:r>
      <w:r w:rsidRPr="00163D95">
        <w:rPr>
          <w:rFonts w:ascii="Times New Roman" w:hAnsi="Times New Roman" w:cs="Times New Roman"/>
          <w:sz w:val="24"/>
          <w:szCs w:val="24"/>
        </w:rPr>
        <w:t xml:space="preserve"> </w:t>
      </w:r>
      <w:r w:rsidR="00150152" w:rsidRPr="00163D95">
        <w:rPr>
          <w:rFonts w:ascii="Times New Roman" w:hAnsi="Times New Roman" w:cs="Times New Roman"/>
          <w:sz w:val="24"/>
          <w:szCs w:val="24"/>
        </w:rPr>
        <w:t xml:space="preserve">ZA – </w:t>
      </w:r>
      <w:r w:rsidR="00163D95">
        <w:rPr>
          <w:rFonts w:ascii="Times New Roman" w:hAnsi="Times New Roman" w:cs="Times New Roman"/>
          <w:sz w:val="24"/>
          <w:szCs w:val="24"/>
        </w:rPr>
        <w:t>12</w:t>
      </w:r>
      <w:r w:rsidR="00150152" w:rsidRPr="00163D95">
        <w:rPr>
          <w:rFonts w:ascii="Times New Roman" w:hAnsi="Times New Roman" w:cs="Times New Roman"/>
          <w:sz w:val="24"/>
          <w:szCs w:val="24"/>
        </w:rPr>
        <w:t xml:space="preserve">  </w:t>
      </w:r>
      <w:r w:rsidR="00E27A5B" w:rsidRPr="00163D95">
        <w:rPr>
          <w:rFonts w:ascii="Times New Roman" w:hAnsi="Times New Roman" w:cs="Times New Roman"/>
          <w:sz w:val="24"/>
          <w:szCs w:val="24"/>
        </w:rPr>
        <w:t>glasova</w:t>
      </w:r>
    </w:p>
    <w:p w14:paraId="4F470DB1" w14:textId="77777777" w:rsidR="00C0281A" w:rsidRPr="00163D95" w:rsidRDefault="00C0281A" w:rsidP="00C028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3CBAE8" w14:textId="7160D1FC" w:rsidR="007A0AB7" w:rsidRPr="007A0AB7" w:rsidRDefault="008B62D1" w:rsidP="007A0AB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AB7">
        <w:rPr>
          <w:rFonts w:ascii="Times New Roman" w:hAnsi="Times New Roman" w:cs="Times New Roman"/>
          <w:b/>
          <w:bCs/>
          <w:sz w:val="24"/>
          <w:szCs w:val="24"/>
        </w:rPr>
        <w:t>TOČKA 1</w:t>
      </w:r>
    </w:p>
    <w:p w14:paraId="6555C434" w14:textId="5845808E" w:rsidR="008B62D1" w:rsidRDefault="008B62D1" w:rsidP="00C0281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AB7">
        <w:rPr>
          <w:rFonts w:ascii="Times New Roman" w:hAnsi="Times New Roman" w:cs="Times New Roman"/>
          <w:b/>
          <w:bCs/>
          <w:sz w:val="24"/>
          <w:szCs w:val="24"/>
        </w:rPr>
        <w:t>Pitanja i prijedlozi vijećnika</w:t>
      </w:r>
    </w:p>
    <w:p w14:paraId="6F45DC77" w14:textId="77777777" w:rsidR="007A0AB7" w:rsidRPr="007A0AB7" w:rsidRDefault="007A0AB7" w:rsidP="00C0281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EBAD3" w14:textId="4C969FBF" w:rsidR="00E82BEC" w:rsidRPr="00163D95" w:rsidRDefault="00FF0E07" w:rsidP="001367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163D9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Nije bilo pitanja ni prijedloga vijećnika</w:t>
      </w:r>
      <w:r w:rsidR="00C0281A" w:rsidRPr="00163D9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</w:p>
    <w:p w14:paraId="51D4F250" w14:textId="6627A615" w:rsidR="007A0AB7" w:rsidRPr="007A0AB7" w:rsidRDefault="008B62D1" w:rsidP="007A0AB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7A0AB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TOČKA 2</w:t>
      </w:r>
    </w:p>
    <w:p w14:paraId="06E7D147" w14:textId="7908A5D9" w:rsidR="008B62D1" w:rsidRPr="007A0AB7" w:rsidRDefault="008B62D1" w:rsidP="00C0281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7A0AB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Usvajanje zapisnika s 1</w:t>
      </w:r>
      <w:r w:rsidR="00163D95" w:rsidRPr="007A0AB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7A0AB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08767E" w:rsidRPr="007A0AB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</w:t>
      </w:r>
      <w:r w:rsidRPr="007A0AB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jednice općinskog vijeća</w:t>
      </w:r>
    </w:p>
    <w:p w14:paraId="2092159F" w14:textId="77777777" w:rsidR="00C0281A" w:rsidRPr="00163D95" w:rsidRDefault="00C0281A" w:rsidP="00C0281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560D164" w14:textId="7D3BCC80" w:rsidR="008B15F3" w:rsidRPr="00163D95" w:rsidRDefault="00FE3472" w:rsidP="007A0AB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163D9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Primjedbi na zapisnik nije bilo. Nakon izvršenog glasanja predsjednica vijeća  konstatira ZA – </w:t>
      </w:r>
      <w:r w:rsidR="00163D9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12</w:t>
      </w:r>
      <w:r w:rsidRPr="00163D9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E27A5B" w:rsidRPr="00163D9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glasova</w:t>
      </w:r>
      <w:r w:rsidR="0067348C" w:rsidRPr="00163D9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PROTIV-0 </w:t>
      </w:r>
      <w:r w:rsidR="00E27A5B" w:rsidRPr="00163D9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glasova</w:t>
      </w:r>
      <w:r w:rsidR="0067348C" w:rsidRPr="00163D9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SUZDRŽAN-0 </w:t>
      </w:r>
      <w:bookmarkStart w:id="1" w:name="_Hlk187617733"/>
      <w:r w:rsidR="00E27A5B" w:rsidRPr="00163D9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glasova</w:t>
      </w:r>
      <w:bookmarkEnd w:id="1"/>
    </w:p>
    <w:p w14:paraId="1A7C75D6" w14:textId="5BCF5E6E" w:rsidR="00501236" w:rsidRDefault="001907D9" w:rsidP="007A0AB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163D9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Pisani m</w:t>
      </w:r>
      <w:r w:rsidR="00501236" w:rsidRPr="00163D9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aterijal po svim točkama dnevnog reda vije</w:t>
      </w:r>
      <w:r w:rsidRPr="00163D9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ćnici su primili uz poziv za sjednicu. Uvodno kratko obrazloženje po svim točkama dnevnog reda  načelnik Dražen Peraković</w:t>
      </w:r>
      <w:r w:rsidR="008B15F3" w:rsidRPr="00163D9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kratko objašnjava</w:t>
      </w:r>
    </w:p>
    <w:p w14:paraId="274C25AD" w14:textId="77777777" w:rsidR="007A0AB7" w:rsidRPr="00163D95" w:rsidRDefault="007A0AB7" w:rsidP="001367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530B82D7" w14:textId="0DD74FDD" w:rsidR="00F55662" w:rsidRPr="007A0AB7" w:rsidRDefault="00F55662" w:rsidP="00C0281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7A0AB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lastRenderedPageBreak/>
        <w:t>T</w:t>
      </w:r>
      <w:r w:rsidR="00C0281A" w:rsidRPr="007A0AB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</w:t>
      </w:r>
      <w:r w:rsidRPr="007A0AB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ČKA 3</w:t>
      </w:r>
    </w:p>
    <w:p w14:paraId="5BF5E1E7" w14:textId="02E849D1" w:rsidR="00163D95" w:rsidRDefault="00163D95" w:rsidP="00C0281A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A0AB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Prijedlog Odluke o izmjeni Odluke o porezima Općine Barilović</w:t>
      </w:r>
    </w:p>
    <w:p w14:paraId="6642720A" w14:textId="77777777" w:rsidR="007A0AB7" w:rsidRPr="007A0AB7" w:rsidRDefault="007A0AB7" w:rsidP="00C0281A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AA466B4" w14:textId="65BF6C0E" w:rsidR="00163D95" w:rsidRDefault="00163D95" w:rsidP="007A0AB7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Zakonom je propisano da su jedinice lokalne samouprave dužne uvesti porez na nekretnine</w:t>
      </w:r>
      <w:r w:rsidR="0057653E">
        <w:rPr>
          <w:rFonts w:ascii="Times New Roman" w:eastAsia="Times New Roman" w:hAnsi="Times New Roman"/>
          <w:sz w:val="24"/>
          <w:szCs w:val="24"/>
          <w:lang w:eastAsia="hr-HR"/>
        </w:rPr>
        <w:t xml:space="preserve">, odnosno nekadašnji porez na kuće za odmor postaje porez na nekretnine. Prijedlog naše odluke  ostaje isti što se tiče iznosa, a promjena je u tome što se naplata navedenog poreza povjerava Ministarstvu financija-poreznoj upravi, a isti se prema novom Zakonu dijeli između jedinice lokalne samouprave i jedinice regionalne samouprave. </w:t>
      </w:r>
    </w:p>
    <w:p w14:paraId="15E2C7DB" w14:textId="77777777" w:rsidR="0057653E" w:rsidRDefault="0057653E" w:rsidP="00163D95">
      <w:pPr>
        <w:pStyle w:val="NoSpacing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7859CE8" w14:textId="77777777" w:rsidR="0057653E" w:rsidRPr="0057653E" w:rsidRDefault="0057653E" w:rsidP="0057653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7653E">
        <w:rPr>
          <w:rFonts w:ascii="Times New Roman" w:hAnsi="Times New Roman" w:cs="Times New Roman"/>
          <w:sz w:val="24"/>
          <w:szCs w:val="24"/>
        </w:rPr>
        <w:t>Nema pitanja, ni prijedloga.</w:t>
      </w:r>
    </w:p>
    <w:p w14:paraId="5BE15A74" w14:textId="77777777" w:rsidR="0057653E" w:rsidRPr="0057653E" w:rsidRDefault="0057653E" w:rsidP="005765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653E">
        <w:rPr>
          <w:rFonts w:ascii="Times New Roman" w:hAnsi="Times New Roman" w:cs="Times New Roman"/>
          <w:sz w:val="24"/>
          <w:szCs w:val="24"/>
        </w:rPr>
        <w:t>Nakon izvršenog glasanja predsjednica vijeća konstatira:</w:t>
      </w:r>
    </w:p>
    <w:p w14:paraId="6F57FCD0" w14:textId="57FD1884" w:rsidR="0057653E" w:rsidRDefault="0057653E" w:rsidP="005765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653E">
        <w:rPr>
          <w:rFonts w:ascii="Times New Roman" w:hAnsi="Times New Roman" w:cs="Times New Roman"/>
          <w:sz w:val="24"/>
          <w:szCs w:val="24"/>
        </w:rPr>
        <w:t xml:space="preserve">Odluka o </w:t>
      </w:r>
      <w:r>
        <w:rPr>
          <w:rFonts w:ascii="Times New Roman" w:hAnsi="Times New Roman" w:cs="Times New Roman"/>
          <w:sz w:val="24"/>
          <w:szCs w:val="24"/>
        </w:rPr>
        <w:t xml:space="preserve">izmjeni Odluke o porezima Općine Barilović </w:t>
      </w:r>
      <w:r w:rsidRPr="0057653E">
        <w:rPr>
          <w:rFonts w:ascii="Times New Roman" w:hAnsi="Times New Roman" w:cs="Times New Roman"/>
          <w:sz w:val="24"/>
          <w:szCs w:val="24"/>
        </w:rPr>
        <w:t xml:space="preserve"> usvojena je ZA-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7653E">
        <w:rPr>
          <w:rFonts w:ascii="Times New Roman" w:hAnsi="Times New Roman" w:cs="Times New Roman"/>
          <w:sz w:val="24"/>
          <w:szCs w:val="24"/>
        </w:rPr>
        <w:t xml:space="preserve"> glasova  PROTIV-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7653E">
        <w:rPr>
          <w:rFonts w:ascii="Times New Roman" w:hAnsi="Times New Roman" w:cs="Times New Roman"/>
          <w:sz w:val="24"/>
          <w:szCs w:val="24"/>
        </w:rPr>
        <w:t xml:space="preserve"> glas</w:t>
      </w:r>
      <w:r>
        <w:rPr>
          <w:rFonts w:ascii="Times New Roman" w:hAnsi="Times New Roman" w:cs="Times New Roman"/>
          <w:sz w:val="24"/>
          <w:szCs w:val="24"/>
        </w:rPr>
        <w:t xml:space="preserve"> /Jasna Lasić/</w:t>
      </w:r>
      <w:r w:rsidR="00AC2A6A">
        <w:rPr>
          <w:rFonts w:ascii="Times New Roman" w:hAnsi="Times New Roman" w:cs="Times New Roman"/>
          <w:sz w:val="24"/>
          <w:szCs w:val="24"/>
        </w:rPr>
        <w:t>, SUZDRŽAN-0 glasova</w:t>
      </w:r>
    </w:p>
    <w:p w14:paraId="15B98CEE" w14:textId="77777777" w:rsidR="0057653E" w:rsidRDefault="0057653E" w:rsidP="005765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3FAD82" w14:textId="4FED7957" w:rsidR="0057653E" w:rsidRPr="007A0AB7" w:rsidRDefault="0057653E" w:rsidP="0057653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AB7">
        <w:rPr>
          <w:rFonts w:ascii="Times New Roman" w:hAnsi="Times New Roman" w:cs="Times New Roman"/>
          <w:b/>
          <w:bCs/>
          <w:sz w:val="24"/>
          <w:szCs w:val="24"/>
        </w:rPr>
        <w:t>TOČKA 4.</w:t>
      </w:r>
    </w:p>
    <w:p w14:paraId="243753A7" w14:textId="467EB596" w:rsidR="0057653E" w:rsidRPr="007A0AB7" w:rsidRDefault="0057653E" w:rsidP="0057653E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A0AB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Prijedlog Odluke o ukidanju statusa javnog dobra u općoj uporabi k.č.1167, k.o. Donji Skrad</w:t>
      </w:r>
    </w:p>
    <w:p w14:paraId="26D7604B" w14:textId="77777777" w:rsidR="0057653E" w:rsidRDefault="0057653E" w:rsidP="005765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731533" w14:textId="0F96FB48" w:rsidR="00284DDE" w:rsidRDefault="00284DDE" w:rsidP="007A0A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Prijedlogom Ministarstva unutarnjih poslova p</w:t>
      </w:r>
      <w:r w:rsidR="00374A33">
        <w:rPr>
          <w:rFonts w:ascii="Times New Roman" w:hAnsi="Times New Roman" w:cs="Times New Roman"/>
          <w:sz w:val="24"/>
          <w:szCs w:val="24"/>
        </w:rPr>
        <w:t xml:space="preserve">otrebno je ukidanje statusa javnog dobra u općoj uporabi k.č-1167, k.o. Donji Skrad radi potrebe uspostavljanja Privremenog centra za registraciju migranata, prihvatilišta za tražitelje međunarodne zaštite i Centra za civilno služenje vojnog roka i osposobljavanje. Nakon ukidanja statusa javnog dobra darovnim ugovorom predmetna čestica darovat će se u vlasništvo republici Hrvatskoj za predmetne namjene. </w:t>
      </w:r>
    </w:p>
    <w:p w14:paraId="79C0A985" w14:textId="77777777" w:rsidR="007A0AB7" w:rsidRDefault="007A0AB7" w:rsidP="007A0A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0EC79C8" w14:textId="77777777" w:rsidR="00374A33" w:rsidRPr="0057653E" w:rsidRDefault="00374A33" w:rsidP="00374A3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7653E">
        <w:rPr>
          <w:rFonts w:ascii="Times New Roman" w:hAnsi="Times New Roman" w:cs="Times New Roman"/>
          <w:sz w:val="24"/>
          <w:szCs w:val="24"/>
        </w:rPr>
        <w:t>Nema pitanja, ni prijedloga.</w:t>
      </w:r>
    </w:p>
    <w:p w14:paraId="3B08F3C7" w14:textId="77777777" w:rsidR="00374A33" w:rsidRPr="0057653E" w:rsidRDefault="00374A33" w:rsidP="00374A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653E">
        <w:rPr>
          <w:rFonts w:ascii="Times New Roman" w:hAnsi="Times New Roman" w:cs="Times New Roman"/>
          <w:sz w:val="24"/>
          <w:szCs w:val="24"/>
        </w:rPr>
        <w:t>Nakon izvršenog glasanja predsjednica vijeća konstatira:</w:t>
      </w:r>
    </w:p>
    <w:p w14:paraId="617CF886" w14:textId="07DDFA27" w:rsidR="00374A33" w:rsidRDefault="00374A33" w:rsidP="00374A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ukidanju statusa javnog dobra u općoj uporabi k.č. 1167, k.o. Donji </w:t>
      </w:r>
      <w:r w:rsidR="0077136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krad  </w:t>
      </w:r>
      <w:r w:rsidRPr="0057653E">
        <w:rPr>
          <w:rFonts w:ascii="Times New Roman" w:hAnsi="Times New Roman" w:cs="Times New Roman"/>
          <w:sz w:val="24"/>
          <w:szCs w:val="24"/>
        </w:rPr>
        <w:t xml:space="preserve"> usvojena je ZA-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7653E">
        <w:rPr>
          <w:rFonts w:ascii="Times New Roman" w:hAnsi="Times New Roman" w:cs="Times New Roman"/>
          <w:sz w:val="24"/>
          <w:szCs w:val="24"/>
        </w:rPr>
        <w:t xml:space="preserve"> glasova  PROTIV-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7653E">
        <w:rPr>
          <w:rFonts w:ascii="Times New Roman" w:hAnsi="Times New Roman" w:cs="Times New Roman"/>
          <w:sz w:val="24"/>
          <w:szCs w:val="24"/>
        </w:rPr>
        <w:t xml:space="preserve"> glas</w:t>
      </w:r>
      <w:r>
        <w:rPr>
          <w:rFonts w:ascii="Times New Roman" w:hAnsi="Times New Roman" w:cs="Times New Roman"/>
          <w:sz w:val="24"/>
          <w:szCs w:val="24"/>
        </w:rPr>
        <w:t xml:space="preserve"> /Jasna Lasić/</w:t>
      </w:r>
      <w:r w:rsidR="00AC2A6A">
        <w:rPr>
          <w:rFonts w:ascii="Times New Roman" w:hAnsi="Times New Roman" w:cs="Times New Roman"/>
          <w:sz w:val="24"/>
          <w:szCs w:val="24"/>
        </w:rPr>
        <w:t>, SUZDRŽAN-0 glasova</w:t>
      </w:r>
    </w:p>
    <w:p w14:paraId="3A3ED4F6" w14:textId="77777777" w:rsidR="00374A33" w:rsidRDefault="00374A33" w:rsidP="00374A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B3B71A" w14:textId="5011B72B" w:rsidR="00374A33" w:rsidRPr="007A0AB7" w:rsidRDefault="00374A33" w:rsidP="00374A3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AB7">
        <w:rPr>
          <w:rFonts w:ascii="Times New Roman" w:hAnsi="Times New Roman" w:cs="Times New Roman"/>
          <w:b/>
          <w:bCs/>
          <w:sz w:val="24"/>
          <w:szCs w:val="24"/>
        </w:rPr>
        <w:t>TOČKA 5</w:t>
      </w:r>
    </w:p>
    <w:p w14:paraId="487497FB" w14:textId="19186D1B" w:rsidR="00374A33" w:rsidRDefault="00374A33" w:rsidP="00374A33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A0AB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Prijedlog Odluke o transformaciji Prostornog plana uređenja Općine Barilović</w:t>
      </w:r>
    </w:p>
    <w:p w14:paraId="4283C8F2" w14:textId="77777777" w:rsidR="007A0AB7" w:rsidRPr="007A0AB7" w:rsidRDefault="007A0AB7" w:rsidP="00374A33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896EC1B" w14:textId="65F40097" w:rsidR="00374A33" w:rsidRPr="0057653E" w:rsidRDefault="005019F4" w:rsidP="007A0AB7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sz w:val="24"/>
          <w:szCs w:val="24"/>
        </w:rPr>
        <w:t>Razlozi za transformaciju Plana proizlaze iz Zakona kojim je dana mogućnost provedbe postupka transformacije kao procesa prelaska Plana iz analognog u digitalni oblik uz digitalnu transformaciju poslovnih procesa  u sustavu e-Planovi.</w:t>
      </w:r>
    </w:p>
    <w:p w14:paraId="5BCE1E29" w14:textId="77777777" w:rsidR="00945069" w:rsidRDefault="00945069" w:rsidP="007A0AB7">
      <w:p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DF5">
        <w:rPr>
          <w:rFonts w:ascii="Times New Roman" w:hAnsi="Times New Roman" w:cs="Times New Roman"/>
          <w:noProof/>
          <w:sz w:val="24"/>
          <w:szCs w:val="24"/>
        </w:rPr>
        <w:t>Transformacija Plana financirati će se putem Mehanizma za oporavak i otpornost, Poziva na dodjelu bespovratnih sredstava za izradu prostornih planova nove generacije putem elektroničkog sustava</w:t>
      </w:r>
      <w:r w:rsidRPr="00EE1DF5">
        <w:rPr>
          <w:rFonts w:ascii="Times New Roman" w:hAnsi="Times New Roman" w:cs="Times New Roman"/>
          <w:sz w:val="24"/>
          <w:szCs w:val="24"/>
        </w:rPr>
        <w:t xml:space="preserve"> </w:t>
      </w:r>
      <w:r w:rsidRPr="00EE1DF5">
        <w:rPr>
          <w:rFonts w:ascii="Times New Roman" w:hAnsi="Times New Roman" w:cs="Times New Roman"/>
          <w:noProof/>
          <w:sz w:val="24"/>
          <w:szCs w:val="24"/>
        </w:rPr>
        <w:t xml:space="preserve">„ePlanovi“, posredno putem proračuna Općine </w:t>
      </w:r>
      <w:r>
        <w:rPr>
          <w:rFonts w:ascii="Times New Roman" w:hAnsi="Times New Roman" w:cs="Times New Roman"/>
          <w:noProof/>
          <w:sz w:val="24"/>
          <w:szCs w:val="24"/>
        </w:rPr>
        <w:t>Barilović.</w:t>
      </w:r>
    </w:p>
    <w:p w14:paraId="5263E49F" w14:textId="77777777" w:rsidR="00AC2A6A" w:rsidRPr="0057653E" w:rsidRDefault="00AC2A6A" w:rsidP="007A0AB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653E">
        <w:rPr>
          <w:rFonts w:ascii="Times New Roman" w:hAnsi="Times New Roman" w:cs="Times New Roman"/>
          <w:sz w:val="24"/>
          <w:szCs w:val="24"/>
        </w:rPr>
        <w:t>Nema pitanja, ni prijedloga.</w:t>
      </w:r>
    </w:p>
    <w:p w14:paraId="5D469229" w14:textId="77777777" w:rsidR="00AC2A6A" w:rsidRPr="0057653E" w:rsidRDefault="00AC2A6A" w:rsidP="007A0A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7653E">
        <w:rPr>
          <w:rFonts w:ascii="Times New Roman" w:hAnsi="Times New Roman" w:cs="Times New Roman"/>
          <w:sz w:val="24"/>
          <w:szCs w:val="24"/>
        </w:rPr>
        <w:t>Nakon izvršenog glasanja predsjednica vijeća konstatira:</w:t>
      </w:r>
    </w:p>
    <w:p w14:paraId="77620608" w14:textId="33AD2795" w:rsidR="00AC2A6A" w:rsidRDefault="00AC2A6A" w:rsidP="007A0A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transformaciji Prostornog plana uređenja Općine Barilović </w:t>
      </w:r>
      <w:r w:rsidRPr="0057653E">
        <w:rPr>
          <w:rFonts w:ascii="Times New Roman" w:hAnsi="Times New Roman" w:cs="Times New Roman"/>
          <w:sz w:val="24"/>
          <w:szCs w:val="24"/>
        </w:rPr>
        <w:t xml:space="preserve">  ZA-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7653E">
        <w:rPr>
          <w:rFonts w:ascii="Times New Roman" w:hAnsi="Times New Roman" w:cs="Times New Roman"/>
          <w:sz w:val="24"/>
          <w:szCs w:val="24"/>
        </w:rPr>
        <w:t xml:space="preserve"> glasova  PROTIV-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7653E">
        <w:rPr>
          <w:rFonts w:ascii="Times New Roman" w:hAnsi="Times New Roman" w:cs="Times New Roman"/>
          <w:sz w:val="24"/>
          <w:szCs w:val="24"/>
        </w:rPr>
        <w:t xml:space="preserve"> glas</w:t>
      </w:r>
      <w:r>
        <w:rPr>
          <w:rFonts w:ascii="Times New Roman" w:hAnsi="Times New Roman" w:cs="Times New Roman"/>
          <w:sz w:val="24"/>
          <w:szCs w:val="24"/>
        </w:rPr>
        <w:t xml:space="preserve"> , SUZDRŽAN-0 glasova,  jednoglasno</w:t>
      </w:r>
    </w:p>
    <w:p w14:paraId="1FF11B87" w14:textId="77777777" w:rsidR="007A0AB7" w:rsidRDefault="007A0AB7" w:rsidP="007A0A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43262C9" w14:textId="77777777" w:rsidR="007A0AB7" w:rsidRDefault="007A0AB7" w:rsidP="007A0A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FD1A0AB" w14:textId="77777777" w:rsidR="007A0AB7" w:rsidRDefault="007A0AB7" w:rsidP="007A0A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2AF00DE" w14:textId="77777777" w:rsidR="007A0AB7" w:rsidRDefault="007A0AB7" w:rsidP="007A0A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DC4C0BC" w14:textId="77777777" w:rsidR="007A0AB7" w:rsidRDefault="007A0AB7" w:rsidP="007A0A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EAC72E8" w14:textId="78F7AF52" w:rsidR="00AC2A6A" w:rsidRPr="007A0AB7" w:rsidRDefault="00E65192" w:rsidP="00AC2A6A">
      <w:pPr>
        <w:spacing w:before="120" w:after="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A0AB7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T</w:t>
      </w:r>
      <w:r w:rsidR="00AC2A6A" w:rsidRPr="007A0AB7">
        <w:rPr>
          <w:rFonts w:ascii="Times New Roman" w:hAnsi="Times New Roman" w:cs="Times New Roman"/>
          <w:b/>
          <w:bCs/>
          <w:noProof/>
          <w:sz w:val="24"/>
          <w:szCs w:val="24"/>
        </w:rPr>
        <w:t>OČKA 6</w:t>
      </w:r>
    </w:p>
    <w:p w14:paraId="28E6A2CF" w14:textId="799C1FE3" w:rsidR="00AC2A6A" w:rsidRDefault="00AC2A6A" w:rsidP="007A0AB7">
      <w:p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Vijećnica Jasna Lasić </w:t>
      </w:r>
      <w:r w:rsidR="00046DEA">
        <w:rPr>
          <w:rFonts w:ascii="Times New Roman" w:hAnsi="Times New Roman" w:cs="Times New Roman"/>
          <w:noProof/>
          <w:sz w:val="24"/>
          <w:szCs w:val="24"/>
        </w:rPr>
        <w:t>u ime mještanke Valentine Mesarić postavlja pitanje poduzetih radnji neovlaštenog izvođenja radova u Kosijerskom selu.</w:t>
      </w:r>
    </w:p>
    <w:p w14:paraId="5272FDA9" w14:textId="29F66024" w:rsidR="00046DEA" w:rsidRDefault="00046DEA" w:rsidP="007A0AB7">
      <w:p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Načelnik odgovara kako je komunalni redar obavio izvid na terenu te izdao rješenje o daljnjem postupanju.</w:t>
      </w:r>
    </w:p>
    <w:p w14:paraId="4F41EC72" w14:textId="71C2A7E4" w:rsidR="00046DEA" w:rsidRDefault="00046DEA" w:rsidP="007A0AB7">
      <w:p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Vijećnik Dario Grčić postavlja pitanje mogućnosti kastracije  mačaka na području općine.</w:t>
      </w:r>
    </w:p>
    <w:p w14:paraId="7D43DF4F" w14:textId="77777777" w:rsidR="00E65192" w:rsidRDefault="00046DEA" w:rsidP="007A0AB7">
      <w:p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Načelnik odgovara kako će se za sigurno u dogledno vrijeme morati donijeti Odluka radi provođenja kontrole razmožavanja.</w:t>
      </w:r>
    </w:p>
    <w:p w14:paraId="2093C457" w14:textId="77777777" w:rsidR="007A0AB7" w:rsidRDefault="007A0AB7" w:rsidP="007A0AB7">
      <w:p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FA70308" w14:textId="77777777" w:rsidR="008372D8" w:rsidRPr="007A0AB7" w:rsidRDefault="00046DEA" w:rsidP="00AC2A6A">
      <w:pPr>
        <w:spacing w:before="120"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Dovršeno u 17,</w:t>
      </w:r>
      <w:r w:rsidR="00C710EF">
        <w:rPr>
          <w:rFonts w:ascii="Times New Roman" w:hAnsi="Times New Roman" w:cs="Times New Roman"/>
          <w:noProof/>
          <w:sz w:val="24"/>
          <w:szCs w:val="24"/>
        </w:rPr>
        <w:t>15</w:t>
      </w:r>
    </w:p>
    <w:p w14:paraId="4DC2D034" w14:textId="1B87C9E9" w:rsidR="00C710EF" w:rsidRPr="007A0AB7" w:rsidRDefault="00C710EF" w:rsidP="00AC2A6A">
      <w:pPr>
        <w:spacing w:before="120"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7A0AB7">
        <w:rPr>
          <w:rFonts w:ascii="Times New Roman" w:hAnsi="Times New Roman" w:cs="Times New Roman"/>
          <w:noProof/>
          <w:sz w:val="24"/>
          <w:szCs w:val="24"/>
        </w:rPr>
        <w:t>Zapisničar:</w:t>
      </w:r>
      <w:r w:rsidR="007A0AB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A0AB7">
        <w:rPr>
          <w:rFonts w:ascii="Times New Roman" w:hAnsi="Times New Roman" w:cs="Times New Roman"/>
          <w:noProof/>
          <w:sz w:val="24"/>
          <w:szCs w:val="24"/>
        </w:rPr>
        <w:t>S</w:t>
      </w:r>
      <w:r w:rsidR="007A0AB7" w:rsidRPr="007A0AB7">
        <w:rPr>
          <w:rFonts w:ascii="Times New Roman" w:hAnsi="Times New Roman" w:cs="Times New Roman"/>
          <w:noProof/>
          <w:sz w:val="24"/>
          <w:szCs w:val="24"/>
        </w:rPr>
        <w:t>n</w:t>
      </w:r>
      <w:r w:rsidRPr="007A0AB7">
        <w:rPr>
          <w:rFonts w:ascii="Times New Roman" w:hAnsi="Times New Roman" w:cs="Times New Roman"/>
          <w:noProof/>
          <w:sz w:val="24"/>
          <w:szCs w:val="24"/>
        </w:rPr>
        <w:t xml:space="preserve">ježana </w:t>
      </w:r>
      <w:r w:rsidR="00E65192" w:rsidRPr="007A0AB7">
        <w:rPr>
          <w:rFonts w:ascii="Times New Roman" w:hAnsi="Times New Roman" w:cs="Times New Roman"/>
          <w:noProof/>
          <w:sz w:val="24"/>
          <w:szCs w:val="24"/>
        </w:rPr>
        <w:t>Krivačić</w:t>
      </w:r>
      <w:r w:rsidR="00E65192" w:rsidRPr="007A0AB7">
        <w:rPr>
          <w:rFonts w:ascii="Times New Roman" w:hAnsi="Times New Roman" w:cs="Times New Roman"/>
          <w:noProof/>
          <w:sz w:val="24"/>
          <w:szCs w:val="24"/>
        </w:rPr>
        <w:tab/>
      </w:r>
      <w:r w:rsidR="00E65192" w:rsidRPr="007A0AB7">
        <w:rPr>
          <w:rFonts w:ascii="Times New Roman" w:hAnsi="Times New Roman" w:cs="Times New Roman"/>
          <w:noProof/>
          <w:sz w:val="24"/>
          <w:szCs w:val="24"/>
        </w:rPr>
        <w:tab/>
      </w:r>
      <w:r w:rsidR="00E65192" w:rsidRPr="007A0AB7">
        <w:rPr>
          <w:rFonts w:ascii="Times New Roman" w:hAnsi="Times New Roman" w:cs="Times New Roman"/>
          <w:noProof/>
          <w:sz w:val="24"/>
          <w:szCs w:val="24"/>
        </w:rPr>
        <w:tab/>
        <w:t>PREDSJEDNICA OPĆINSKOG VIJEĆA</w:t>
      </w:r>
    </w:p>
    <w:p w14:paraId="470201DA" w14:textId="179E28D1" w:rsidR="00E65192" w:rsidRPr="007A0AB7" w:rsidRDefault="00E65192" w:rsidP="00AC2A6A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7A0AB7">
        <w:rPr>
          <w:rFonts w:ascii="Times New Roman" w:hAnsi="Times New Roman" w:cs="Times New Roman"/>
          <w:noProof/>
          <w:sz w:val="24"/>
          <w:szCs w:val="24"/>
        </w:rPr>
        <w:tab/>
      </w:r>
      <w:r w:rsidRPr="007A0AB7">
        <w:rPr>
          <w:rFonts w:ascii="Times New Roman" w:hAnsi="Times New Roman" w:cs="Times New Roman"/>
          <w:noProof/>
          <w:sz w:val="24"/>
          <w:szCs w:val="24"/>
        </w:rPr>
        <w:tab/>
      </w:r>
      <w:r w:rsidRPr="007A0AB7">
        <w:rPr>
          <w:rFonts w:ascii="Times New Roman" w:hAnsi="Times New Roman" w:cs="Times New Roman"/>
          <w:noProof/>
          <w:sz w:val="24"/>
          <w:szCs w:val="24"/>
        </w:rPr>
        <w:tab/>
      </w:r>
      <w:r w:rsidRPr="007A0AB7">
        <w:rPr>
          <w:rFonts w:ascii="Times New Roman" w:hAnsi="Times New Roman" w:cs="Times New Roman"/>
          <w:noProof/>
          <w:sz w:val="24"/>
          <w:szCs w:val="24"/>
        </w:rPr>
        <w:tab/>
      </w:r>
      <w:r w:rsidRPr="007A0AB7">
        <w:rPr>
          <w:rFonts w:ascii="Times New Roman" w:hAnsi="Times New Roman" w:cs="Times New Roman"/>
          <w:noProof/>
          <w:sz w:val="24"/>
          <w:szCs w:val="24"/>
        </w:rPr>
        <w:tab/>
      </w:r>
      <w:r w:rsidRPr="007A0AB7">
        <w:rPr>
          <w:rFonts w:ascii="Times New Roman" w:hAnsi="Times New Roman" w:cs="Times New Roman"/>
          <w:noProof/>
          <w:sz w:val="24"/>
          <w:szCs w:val="24"/>
        </w:rPr>
        <w:tab/>
      </w:r>
      <w:r w:rsidRPr="007A0AB7">
        <w:rPr>
          <w:rFonts w:ascii="Times New Roman" w:hAnsi="Times New Roman" w:cs="Times New Roman"/>
          <w:noProof/>
          <w:sz w:val="24"/>
          <w:szCs w:val="24"/>
        </w:rPr>
        <w:tab/>
      </w:r>
      <w:r w:rsidRPr="007A0AB7">
        <w:rPr>
          <w:rFonts w:ascii="Times New Roman" w:hAnsi="Times New Roman" w:cs="Times New Roman"/>
          <w:noProof/>
          <w:sz w:val="24"/>
          <w:szCs w:val="24"/>
        </w:rPr>
        <w:tab/>
      </w:r>
      <w:r w:rsidR="007A0AB7" w:rsidRPr="007A0AB7">
        <w:rPr>
          <w:rFonts w:ascii="Times New Roman" w:hAnsi="Times New Roman" w:cs="Times New Roman"/>
          <w:noProof/>
          <w:sz w:val="24"/>
          <w:szCs w:val="24"/>
        </w:rPr>
        <w:tab/>
      </w:r>
      <w:r w:rsidRPr="007A0AB7">
        <w:rPr>
          <w:rFonts w:ascii="Times New Roman" w:hAnsi="Times New Roman" w:cs="Times New Roman"/>
          <w:noProof/>
          <w:sz w:val="24"/>
          <w:szCs w:val="24"/>
        </w:rPr>
        <w:t>Štefanija Mihalić</w:t>
      </w:r>
    </w:p>
    <w:p w14:paraId="1D8AAE40" w14:textId="77777777" w:rsidR="0057653E" w:rsidRPr="007A0AB7" w:rsidRDefault="0057653E" w:rsidP="005765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355630" w14:textId="77777777" w:rsidR="00163D95" w:rsidRPr="0057653E" w:rsidRDefault="00163D95" w:rsidP="00C0281A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36E579" w14:textId="77777777" w:rsidR="00163D95" w:rsidRPr="0057653E" w:rsidRDefault="00163D95" w:rsidP="00163D95">
      <w:pPr>
        <w:rPr>
          <w:rFonts w:ascii="Times New Roman" w:hAnsi="Times New Roman" w:cs="Times New Roman"/>
          <w:sz w:val="24"/>
          <w:szCs w:val="24"/>
        </w:rPr>
      </w:pPr>
      <w:r w:rsidRPr="0057653E">
        <w:rPr>
          <w:rFonts w:ascii="Times New Roman" w:hAnsi="Times New Roman" w:cs="Times New Roman"/>
          <w:sz w:val="24"/>
          <w:szCs w:val="24"/>
        </w:rPr>
        <w:tab/>
      </w:r>
    </w:p>
    <w:p w14:paraId="1637BC47" w14:textId="77777777" w:rsidR="00163D95" w:rsidRDefault="00163D95" w:rsidP="00C0281A">
      <w:pPr>
        <w:pStyle w:val="NoSpacing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DEBF26" w14:textId="77777777" w:rsidR="00163D95" w:rsidRDefault="00163D95" w:rsidP="00C0281A">
      <w:pPr>
        <w:pStyle w:val="NoSpacing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sectPr w:rsidR="00163D9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5100E" w14:textId="77777777" w:rsidR="00B74A73" w:rsidRDefault="00B74A73" w:rsidP="00150152">
      <w:pPr>
        <w:spacing w:after="0" w:line="240" w:lineRule="auto"/>
      </w:pPr>
      <w:r>
        <w:separator/>
      </w:r>
    </w:p>
  </w:endnote>
  <w:endnote w:type="continuationSeparator" w:id="0">
    <w:p w14:paraId="41407385" w14:textId="77777777" w:rsidR="00B74A73" w:rsidRDefault="00B74A73" w:rsidP="001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722892"/>
      <w:docPartObj>
        <w:docPartGallery w:val="Page Numbers (Bottom of Page)"/>
        <w:docPartUnique/>
      </w:docPartObj>
    </w:sdtPr>
    <w:sdtEndPr/>
    <w:sdtContent>
      <w:p w14:paraId="77F37F89" w14:textId="7801E7F8" w:rsidR="00150152" w:rsidRDefault="0015015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FB">
          <w:rPr>
            <w:noProof/>
          </w:rPr>
          <w:t>4</w:t>
        </w:r>
        <w:r>
          <w:fldChar w:fldCharType="end"/>
        </w:r>
      </w:p>
    </w:sdtContent>
  </w:sdt>
  <w:p w14:paraId="0372BE70" w14:textId="77777777" w:rsidR="00150152" w:rsidRDefault="00150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2D027" w14:textId="77777777" w:rsidR="00B74A73" w:rsidRDefault="00B74A73" w:rsidP="00150152">
      <w:pPr>
        <w:spacing w:after="0" w:line="240" w:lineRule="auto"/>
      </w:pPr>
      <w:r>
        <w:separator/>
      </w:r>
    </w:p>
  </w:footnote>
  <w:footnote w:type="continuationSeparator" w:id="0">
    <w:p w14:paraId="24C808F0" w14:textId="77777777" w:rsidR="00B74A73" w:rsidRDefault="00B74A73" w:rsidP="001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13EC"/>
    <w:multiLevelType w:val="hybridMultilevel"/>
    <w:tmpl w:val="407406F8"/>
    <w:lvl w:ilvl="0" w:tplc="7C4AA2F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09B1841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F45D0"/>
    <w:multiLevelType w:val="multilevel"/>
    <w:tmpl w:val="DAC445AA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3" w15:restartNumberingAfterBreak="0">
    <w:nsid w:val="2C101EC0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809F9"/>
    <w:multiLevelType w:val="multilevel"/>
    <w:tmpl w:val="1902E31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4923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7F6D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96480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D878C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683E9A"/>
    <w:multiLevelType w:val="multilevel"/>
    <w:tmpl w:val="D3027826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0" w15:restartNumberingAfterBreak="0">
    <w:nsid w:val="6081064C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B75FAF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770DD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842F5"/>
    <w:multiLevelType w:val="hybridMultilevel"/>
    <w:tmpl w:val="5DE45B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722E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13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12"/>
  </w:num>
  <w:num w:numId="12">
    <w:abstractNumId w:val="11"/>
  </w:num>
  <w:num w:numId="13">
    <w:abstractNumId w:val="4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E9"/>
    <w:rsid w:val="0000743C"/>
    <w:rsid w:val="00023CF4"/>
    <w:rsid w:val="000308C9"/>
    <w:rsid w:val="000312EC"/>
    <w:rsid w:val="00046DEA"/>
    <w:rsid w:val="000578CA"/>
    <w:rsid w:val="00063E57"/>
    <w:rsid w:val="00080F2E"/>
    <w:rsid w:val="0008767E"/>
    <w:rsid w:val="000B749E"/>
    <w:rsid w:val="000D08B2"/>
    <w:rsid w:val="000E449C"/>
    <w:rsid w:val="000F7DFB"/>
    <w:rsid w:val="00132548"/>
    <w:rsid w:val="001367B4"/>
    <w:rsid w:val="00140047"/>
    <w:rsid w:val="001456DD"/>
    <w:rsid w:val="00150152"/>
    <w:rsid w:val="00163D95"/>
    <w:rsid w:val="00167F53"/>
    <w:rsid w:val="00170FCD"/>
    <w:rsid w:val="00171BC9"/>
    <w:rsid w:val="001907D9"/>
    <w:rsid w:val="001B3A59"/>
    <w:rsid w:val="001D5A89"/>
    <w:rsid w:val="001E53D2"/>
    <w:rsid w:val="001F53FA"/>
    <w:rsid w:val="001F7562"/>
    <w:rsid w:val="00200408"/>
    <w:rsid w:val="00263158"/>
    <w:rsid w:val="00280910"/>
    <w:rsid w:val="00282CA3"/>
    <w:rsid w:val="00284DDE"/>
    <w:rsid w:val="002B1DCF"/>
    <w:rsid w:val="002B2A71"/>
    <w:rsid w:val="002E4DD6"/>
    <w:rsid w:val="00300E28"/>
    <w:rsid w:val="003016DA"/>
    <w:rsid w:val="00321D1A"/>
    <w:rsid w:val="00344EC8"/>
    <w:rsid w:val="00367691"/>
    <w:rsid w:val="003745DC"/>
    <w:rsid w:val="00374A33"/>
    <w:rsid w:val="003801EF"/>
    <w:rsid w:val="00391853"/>
    <w:rsid w:val="003B20BF"/>
    <w:rsid w:val="003C7057"/>
    <w:rsid w:val="003F12E7"/>
    <w:rsid w:val="00414E05"/>
    <w:rsid w:val="004152FB"/>
    <w:rsid w:val="00427642"/>
    <w:rsid w:val="0044456C"/>
    <w:rsid w:val="00482562"/>
    <w:rsid w:val="004C07F6"/>
    <w:rsid w:val="004C2323"/>
    <w:rsid w:val="004C5A7A"/>
    <w:rsid w:val="004F6A9C"/>
    <w:rsid w:val="0050094C"/>
    <w:rsid w:val="00501236"/>
    <w:rsid w:val="005019F4"/>
    <w:rsid w:val="00515629"/>
    <w:rsid w:val="00517F9D"/>
    <w:rsid w:val="00522D02"/>
    <w:rsid w:val="00523252"/>
    <w:rsid w:val="00524686"/>
    <w:rsid w:val="00527307"/>
    <w:rsid w:val="00542BE5"/>
    <w:rsid w:val="005460C1"/>
    <w:rsid w:val="00547309"/>
    <w:rsid w:val="00567BA1"/>
    <w:rsid w:val="0057653E"/>
    <w:rsid w:val="00581800"/>
    <w:rsid w:val="005A115F"/>
    <w:rsid w:val="005B5BD2"/>
    <w:rsid w:val="005F3A0B"/>
    <w:rsid w:val="00616C2C"/>
    <w:rsid w:val="00623F5C"/>
    <w:rsid w:val="00632D74"/>
    <w:rsid w:val="00633A46"/>
    <w:rsid w:val="006374DF"/>
    <w:rsid w:val="0066686A"/>
    <w:rsid w:val="0067348C"/>
    <w:rsid w:val="00680A7C"/>
    <w:rsid w:val="00687376"/>
    <w:rsid w:val="006C1CBB"/>
    <w:rsid w:val="006D7C42"/>
    <w:rsid w:val="006E43F4"/>
    <w:rsid w:val="006F16E9"/>
    <w:rsid w:val="006F3CCB"/>
    <w:rsid w:val="0075346C"/>
    <w:rsid w:val="007653AB"/>
    <w:rsid w:val="00771369"/>
    <w:rsid w:val="00793B3F"/>
    <w:rsid w:val="007A0AB7"/>
    <w:rsid w:val="007A0DEE"/>
    <w:rsid w:val="007A3B46"/>
    <w:rsid w:val="007C1487"/>
    <w:rsid w:val="007C44FF"/>
    <w:rsid w:val="007C6589"/>
    <w:rsid w:val="007E418B"/>
    <w:rsid w:val="00820566"/>
    <w:rsid w:val="00836B47"/>
    <w:rsid w:val="008372D8"/>
    <w:rsid w:val="00865288"/>
    <w:rsid w:val="00882EB9"/>
    <w:rsid w:val="00883DDF"/>
    <w:rsid w:val="008900F7"/>
    <w:rsid w:val="00894281"/>
    <w:rsid w:val="008A1C33"/>
    <w:rsid w:val="008B15F3"/>
    <w:rsid w:val="008B3620"/>
    <w:rsid w:val="008B62D1"/>
    <w:rsid w:val="008C3255"/>
    <w:rsid w:val="008E6505"/>
    <w:rsid w:val="00915D7F"/>
    <w:rsid w:val="00945069"/>
    <w:rsid w:val="009526C2"/>
    <w:rsid w:val="009763BD"/>
    <w:rsid w:val="009D291C"/>
    <w:rsid w:val="009E6BF0"/>
    <w:rsid w:val="009F2EAA"/>
    <w:rsid w:val="00A37A0D"/>
    <w:rsid w:val="00A70DD9"/>
    <w:rsid w:val="00A73C17"/>
    <w:rsid w:val="00A8236E"/>
    <w:rsid w:val="00A857B0"/>
    <w:rsid w:val="00A94540"/>
    <w:rsid w:val="00AC0C0F"/>
    <w:rsid w:val="00AC2A6A"/>
    <w:rsid w:val="00AC3361"/>
    <w:rsid w:val="00AE2714"/>
    <w:rsid w:val="00B26BFE"/>
    <w:rsid w:val="00B33758"/>
    <w:rsid w:val="00B41A55"/>
    <w:rsid w:val="00B604EF"/>
    <w:rsid w:val="00B74A73"/>
    <w:rsid w:val="00B7696D"/>
    <w:rsid w:val="00B95403"/>
    <w:rsid w:val="00C0281A"/>
    <w:rsid w:val="00C0312A"/>
    <w:rsid w:val="00C162CC"/>
    <w:rsid w:val="00C23109"/>
    <w:rsid w:val="00C25B33"/>
    <w:rsid w:val="00C52A7E"/>
    <w:rsid w:val="00C710EF"/>
    <w:rsid w:val="00C815C9"/>
    <w:rsid w:val="00CB1131"/>
    <w:rsid w:val="00CB6EB0"/>
    <w:rsid w:val="00CD23F1"/>
    <w:rsid w:val="00CD2750"/>
    <w:rsid w:val="00CF1C65"/>
    <w:rsid w:val="00D0388B"/>
    <w:rsid w:val="00D070CB"/>
    <w:rsid w:val="00D30518"/>
    <w:rsid w:val="00D6576F"/>
    <w:rsid w:val="00D924BE"/>
    <w:rsid w:val="00DB7032"/>
    <w:rsid w:val="00DB730C"/>
    <w:rsid w:val="00DE40A8"/>
    <w:rsid w:val="00E05362"/>
    <w:rsid w:val="00E27A5B"/>
    <w:rsid w:val="00E525E8"/>
    <w:rsid w:val="00E65192"/>
    <w:rsid w:val="00E82BEC"/>
    <w:rsid w:val="00E93603"/>
    <w:rsid w:val="00F23528"/>
    <w:rsid w:val="00F54A2F"/>
    <w:rsid w:val="00F55662"/>
    <w:rsid w:val="00F64D1C"/>
    <w:rsid w:val="00FA1F94"/>
    <w:rsid w:val="00FB7A74"/>
    <w:rsid w:val="00FD26C3"/>
    <w:rsid w:val="00FE1E34"/>
    <w:rsid w:val="00FE3472"/>
    <w:rsid w:val="00FF0E07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230"/>
  <w15:chartTrackingRefBased/>
  <w15:docId w15:val="{BB149FB8-249B-436C-93B3-282A93C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0C1"/>
    <w:pPr>
      <w:spacing w:line="252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C0C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NoSpacing">
    <w:name w:val="No Spacing"/>
    <w:link w:val="NoSpacingChar"/>
    <w:uiPriority w:val="1"/>
    <w:qFormat/>
    <w:rsid w:val="00063E57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632D74"/>
  </w:style>
  <w:style w:type="paragraph" w:styleId="Header">
    <w:name w:val="header"/>
    <w:basedOn w:val="Normal"/>
    <w:link w:val="Header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152"/>
  </w:style>
  <w:style w:type="paragraph" w:styleId="Footer">
    <w:name w:val="footer"/>
    <w:basedOn w:val="Normal"/>
    <w:link w:val="Footer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4260-C78B-4D9D-912D-27124BB7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Somnium</cp:lastModifiedBy>
  <cp:revision>9</cp:revision>
  <cp:lastPrinted>2025-03-04T13:48:00Z</cp:lastPrinted>
  <dcterms:created xsi:type="dcterms:W3CDTF">2025-03-03T08:23:00Z</dcterms:created>
  <dcterms:modified xsi:type="dcterms:W3CDTF">2025-04-03T15:04:00Z</dcterms:modified>
</cp:coreProperties>
</file>